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642" w:rsidRDefault="00386642" w:rsidP="00386642">
      <w:pPr>
        <w:spacing w:after="597" w:line="259" w:lineRule="auto"/>
        <w:ind w:left="67" w:hanging="10"/>
        <w:jc w:val="left"/>
      </w:pPr>
      <w:r>
        <w:rPr>
          <w:sz w:val="30"/>
        </w:rPr>
        <w:t>О Всероссийском дне оказания правовой помощи детям.</w:t>
      </w:r>
    </w:p>
    <w:p w:rsidR="00386642" w:rsidRDefault="00386642" w:rsidP="00386642">
      <w:pPr>
        <w:ind w:left="71" w:right="43"/>
      </w:pPr>
      <w:r>
        <w:t>20 ноября ежегодно отмечается Всемирный день ребенка, а также Всероссийский день оказания правовой помощи детям.</w:t>
      </w:r>
    </w:p>
    <w:p w:rsidR="00386642" w:rsidRDefault="00386642" w:rsidP="00386642">
      <w:pPr>
        <w:ind w:left="71" w:right="43"/>
      </w:pPr>
      <w:r>
        <w:t>Права ребёнка — это свод прав детей, зафиксированных в международных документах по правам ребенка, которые нашли свое отражение и в нормативных правовых актах Российской Федерации. Российская Федерация признает, что детство является важным этапом жизни человека, интересы детей являются одним из важнейших приоритетов государственной политики.</w:t>
      </w:r>
    </w:p>
    <w:p w:rsidR="00386642" w:rsidRDefault="00386642" w:rsidP="00386642">
      <w:pPr>
        <w:ind w:left="71" w:right="43"/>
      </w:pPr>
      <w:r>
        <w:t>Декларация прав ребёнка принята резолюцией 1386 (</w:t>
      </w:r>
      <w:r>
        <w:rPr>
          <w:lang w:val="en-US"/>
        </w:rPr>
        <w:t>XIV</w:t>
      </w:r>
      <w:r>
        <w:t>) Генеральной Ассамбл</w:t>
      </w:r>
      <w:proofErr w:type="gramStart"/>
      <w:r>
        <w:t>еи ОО</w:t>
      </w:r>
      <w:proofErr w:type="gramEnd"/>
      <w:r>
        <w:t>Н от 20 ноября 1959 года. Декларация предусматривает одинаковые для всех несовершеннолетних права при воспитании, образовании, физическом и духовном развитии.</w:t>
      </w:r>
    </w:p>
    <w:p w:rsidR="00386642" w:rsidRDefault="00386642" w:rsidP="00386642">
      <w:pPr>
        <w:ind w:left="71" w:right="43"/>
      </w:pPr>
      <w:r>
        <w:t>Через 30 лет, а именно 20 ноября 1989 года принята Конвенция о правах ребёнка. Конвенция определяет волю несовершеннолетних на получение образования, на проведение отдыха и досуга, на пользование другими услугами государств, входящих в ООН и подписавших этот документ. Конвенция — это первый и основной международно-правовой документ, определяющий права несовершеннолетних.</w:t>
      </w:r>
    </w:p>
    <w:p w:rsidR="00386642" w:rsidRDefault="00386642" w:rsidP="00386642">
      <w:pPr>
        <w:ind w:left="71" w:right="43" w:firstLine="14"/>
      </w:pPr>
      <w:r>
        <w:t>В соответствии с решением Правительственной комиссии по вопросам реализации Федерального закона от 21.11.2011№ 324-ФЗ «О бесплатной юридической помощи в Российской Федерации» с 2013 года ежегодно в Российской Федерации проводится Всероссийский день правовой помощи детям. Основная цель этого дня привлечь внимание общественности к законодательным нормам, обеспечивающим благоприятное развитие и становление личности несовершеннолетних членов социума.</w:t>
      </w:r>
    </w:p>
    <w:p w:rsidR="00386642" w:rsidRDefault="00386642" w:rsidP="00386642">
      <w:pPr>
        <w:ind w:left="71" w:right="43"/>
      </w:pPr>
      <w:r>
        <w:t xml:space="preserve">Работники органов прокуратуры Карачаево-Черкесской Республики проводят приемы несовершеннолетних и их законных представителей, приуроченные </w:t>
      </w:r>
      <w:proofErr w:type="gramStart"/>
      <w:r>
        <w:t>ко</w:t>
      </w:r>
      <w:proofErr w:type="gramEnd"/>
      <w:r>
        <w:t xml:space="preserve"> Всероссийскому дню правовой помощи детям, в ходе которых оказывается всесторонняя правовая помощь по различным вопросам, интересующим заявителей.</w:t>
      </w:r>
    </w:p>
    <w:p w:rsidR="00386642" w:rsidRDefault="00386642" w:rsidP="00386642">
      <w:pPr>
        <w:spacing w:after="255" w:line="259" w:lineRule="auto"/>
        <w:ind w:left="67" w:hanging="10"/>
        <w:jc w:val="left"/>
        <w:rPr>
          <w:sz w:val="30"/>
        </w:rPr>
      </w:pPr>
    </w:p>
    <w:p w:rsidR="00386642" w:rsidRDefault="00386642" w:rsidP="00386642">
      <w:pPr>
        <w:spacing w:after="255" w:line="259" w:lineRule="auto"/>
        <w:ind w:left="67" w:hanging="10"/>
        <w:jc w:val="left"/>
        <w:rPr>
          <w:sz w:val="30"/>
        </w:rPr>
      </w:pPr>
    </w:p>
    <w:p w:rsidR="00386642" w:rsidRDefault="00386642" w:rsidP="00386642">
      <w:pPr>
        <w:spacing w:after="255" w:line="259" w:lineRule="auto"/>
        <w:ind w:left="67" w:hanging="10"/>
        <w:jc w:val="left"/>
        <w:rPr>
          <w:sz w:val="30"/>
        </w:rPr>
      </w:pPr>
    </w:p>
    <w:p w:rsidR="00386642" w:rsidRDefault="00386642" w:rsidP="00386642">
      <w:pPr>
        <w:spacing w:after="255" w:line="259" w:lineRule="auto"/>
        <w:ind w:left="67" w:hanging="10"/>
        <w:jc w:val="left"/>
        <w:rPr>
          <w:sz w:val="30"/>
        </w:rPr>
      </w:pPr>
    </w:p>
    <w:p w:rsidR="00386642" w:rsidRDefault="00386642" w:rsidP="00386642">
      <w:pPr>
        <w:spacing w:after="255" w:line="259" w:lineRule="auto"/>
        <w:ind w:left="67" w:hanging="10"/>
        <w:jc w:val="left"/>
        <w:rPr>
          <w:sz w:val="30"/>
        </w:rPr>
      </w:pPr>
    </w:p>
    <w:p w:rsidR="00D30C43" w:rsidRDefault="00386642">
      <w:bookmarkStart w:id="0" w:name="_GoBack"/>
      <w:bookmarkEnd w:id="0"/>
    </w:p>
    <w:sectPr w:rsidR="00D30C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0978"/>
    <w:rsid w:val="00283755"/>
    <w:rsid w:val="00386642"/>
    <w:rsid w:val="003E6DB8"/>
    <w:rsid w:val="00E10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42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42"/>
    <w:pPr>
      <w:spacing w:after="31" w:line="232" w:lineRule="auto"/>
      <w:ind w:left="58" w:firstLine="7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45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Садик</dc:creator>
  <cp:keywords/>
  <dc:description/>
  <cp:lastModifiedBy>Садик</cp:lastModifiedBy>
  <cp:revision>2</cp:revision>
  <dcterms:created xsi:type="dcterms:W3CDTF">2022-02-07T09:50:00Z</dcterms:created>
  <dcterms:modified xsi:type="dcterms:W3CDTF">2022-02-07T09:50:00Z</dcterms:modified>
</cp:coreProperties>
</file>