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2FED" w:rsidRDefault="001B2FED" w:rsidP="00AE2EFA">
      <w:pPr>
        <w:shd w:val="clear" w:color="auto" w:fill="ECF6F8"/>
        <w:spacing w:after="0" w:line="240" w:lineRule="auto"/>
        <w:ind w:left="150"/>
        <w:outlineLvl w:val="1"/>
        <w:rPr>
          <w:rFonts w:ascii="Trebuchet MS" w:eastAsia="Times New Roman" w:hAnsi="Trebuchet MS" w:cs="Times New Roman"/>
          <w:b/>
          <w:bCs/>
          <w:color w:val="204D56"/>
          <w:sz w:val="33"/>
        </w:rPr>
      </w:pPr>
    </w:p>
    <w:p w:rsidR="001B2FED" w:rsidRDefault="001B2FED" w:rsidP="001B2FED">
      <w:pPr>
        <w:shd w:val="clear" w:color="auto" w:fill="FFFFFF" w:themeFill="background1"/>
        <w:spacing w:after="0" w:line="240" w:lineRule="auto"/>
        <w:ind w:left="150"/>
        <w:outlineLvl w:val="1"/>
        <w:rPr>
          <w:rFonts w:ascii="Trebuchet MS" w:eastAsia="Times New Roman" w:hAnsi="Trebuchet MS" w:cs="Times New Roman"/>
          <w:b/>
          <w:bCs/>
          <w:color w:val="204D56"/>
          <w:sz w:val="33"/>
        </w:rPr>
      </w:pPr>
    </w:p>
    <w:p w:rsidR="001B2FED" w:rsidRDefault="001B2FED" w:rsidP="001B2FED">
      <w:pPr>
        <w:shd w:val="clear" w:color="auto" w:fill="FFFFFF" w:themeFill="background1"/>
        <w:spacing w:after="0" w:line="240" w:lineRule="auto"/>
        <w:ind w:left="150"/>
        <w:outlineLvl w:val="1"/>
        <w:rPr>
          <w:rFonts w:ascii="Trebuchet MS" w:eastAsia="Times New Roman" w:hAnsi="Trebuchet MS" w:cs="Times New Roman"/>
          <w:b/>
          <w:bCs/>
          <w:color w:val="204D56"/>
          <w:sz w:val="33"/>
        </w:rPr>
      </w:pPr>
    </w:p>
    <w:p w:rsidR="001B2FED" w:rsidRDefault="001B2FED" w:rsidP="001B2FED">
      <w:pPr>
        <w:shd w:val="clear" w:color="auto" w:fill="FFFFFF" w:themeFill="background1"/>
        <w:spacing w:after="0" w:line="240" w:lineRule="auto"/>
        <w:ind w:left="150"/>
        <w:outlineLvl w:val="1"/>
        <w:rPr>
          <w:rFonts w:ascii="Trebuchet MS" w:eastAsia="Times New Roman" w:hAnsi="Trebuchet MS" w:cs="Times New Roman"/>
          <w:b/>
          <w:bCs/>
          <w:color w:val="204D56"/>
          <w:sz w:val="33"/>
        </w:rPr>
      </w:pPr>
    </w:p>
    <w:p w:rsidR="001B2FED" w:rsidRDefault="001B2FED" w:rsidP="001B2FED">
      <w:pPr>
        <w:shd w:val="clear" w:color="auto" w:fill="FFFFFF" w:themeFill="background1"/>
        <w:spacing w:after="0" w:line="240" w:lineRule="auto"/>
        <w:ind w:left="150"/>
        <w:outlineLvl w:val="1"/>
        <w:rPr>
          <w:rFonts w:ascii="Trebuchet MS" w:eastAsia="Times New Roman" w:hAnsi="Trebuchet MS" w:cs="Times New Roman"/>
          <w:b/>
          <w:bCs/>
          <w:color w:val="204D56"/>
          <w:sz w:val="33"/>
        </w:rPr>
      </w:pPr>
    </w:p>
    <w:p w:rsidR="001B2FED" w:rsidRDefault="001B2FED" w:rsidP="001B2FED">
      <w:pPr>
        <w:shd w:val="clear" w:color="auto" w:fill="FFFFFF" w:themeFill="background1"/>
        <w:spacing w:after="0" w:line="240" w:lineRule="auto"/>
        <w:ind w:left="150"/>
        <w:outlineLvl w:val="1"/>
        <w:rPr>
          <w:rFonts w:ascii="Trebuchet MS" w:eastAsia="Times New Roman" w:hAnsi="Trebuchet MS" w:cs="Times New Roman"/>
          <w:b/>
          <w:bCs/>
          <w:color w:val="204D56"/>
          <w:sz w:val="33"/>
        </w:rPr>
      </w:pPr>
    </w:p>
    <w:p w:rsidR="001B2FED" w:rsidRDefault="001B2FED" w:rsidP="001B2FED">
      <w:pPr>
        <w:shd w:val="clear" w:color="auto" w:fill="FFFFFF" w:themeFill="background1"/>
        <w:spacing w:after="0" w:line="240" w:lineRule="auto"/>
        <w:ind w:left="150"/>
        <w:outlineLvl w:val="1"/>
        <w:rPr>
          <w:rFonts w:ascii="Trebuchet MS" w:eastAsia="Times New Roman" w:hAnsi="Trebuchet MS" w:cs="Times New Roman"/>
          <w:b/>
          <w:bCs/>
          <w:color w:val="204D56"/>
          <w:sz w:val="33"/>
        </w:rPr>
      </w:pPr>
    </w:p>
    <w:p w:rsidR="001B2FED" w:rsidRDefault="001B2FED" w:rsidP="001B2FED">
      <w:pPr>
        <w:shd w:val="clear" w:color="auto" w:fill="FFFFFF" w:themeFill="background1"/>
        <w:spacing w:after="0" w:line="240" w:lineRule="auto"/>
        <w:ind w:left="150"/>
        <w:outlineLvl w:val="1"/>
        <w:rPr>
          <w:rFonts w:ascii="Trebuchet MS" w:eastAsia="Times New Roman" w:hAnsi="Trebuchet MS" w:cs="Times New Roman"/>
          <w:b/>
          <w:bCs/>
          <w:color w:val="204D56"/>
          <w:sz w:val="33"/>
        </w:rPr>
      </w:pPr>
    </w:p>
    <w:p w:rsidR="001B2FED" w:rsidRDefault="001B2FED" w:rsidP="001B2FED">
      <w:pPr>
        <w:shd w:val="clear" w:color="auto" w:fill="FFFFFF" w:themeFill="background1"/>
        <w:spacing w:after="0" w:line="240" w:lineRule="auto"/>
        <w:ind w:left="150"/>
        <w:outlineLvl w:val="1"/>
        <w:rPr>
          <w:rFonts w:ascii="Trebuchet MS" w:eastAsia="Times New Roman" w:hAnsi="Trebuchet MS" w:cs="Times New Roman"/>
          <w:b/>
          <w:bCs/>
          <w:color w:val="204D56"/>
          <w:sz w:val="33"/>
        </w:rPr>
      </w:pPr>
    </w:p>
    <w:p w:rsidR="001B2FED" w:rsidRDefault="001B2FED" w:rsidP="001B2FED">
      <w:pPr>
        <w:shd w:val="clear" w:color="auto" w:fill="FFFFFF" w:themeFill="background1"/>
        <w:spacing w:after="0" w:line="240" w:lineRule="auto"/>
        <w:ind w:left="150"/>
        <w:outlineLvl w:val="1"/>
        <w:rPr>
          <w:rFonts w:ascii="Trebuchet MS" w:eastAsia="Times New Roman" w:hAnsi="Trebuchet MS" w:cs="Times New Roman"/>
          <w:b/>
          <w:bCs/>
          <w:color w:val="204D56"/>
          <w:sz w:val="33"/>
        </w:rPr>
      </w:pPr>
    </w:p>
    <w:p w:rsidR="001B2FED" w:rsidRPr="001B2FED" w:rsidRDefault="00D0444F" w:rsidP="001B2FED">
      <w:pPr>
        <w:shd w:val="clear" w:color="auto" w:fill="FFFFFF" w:themeFill="background1"/>
        <w:spacing w:after="0" w:line="240" w:lineRule="auto"/>
        <w:ind w:left="150"/>
        <w:jc w:val="center"/>
        <w:outlineLvl w:val="1"/>
        <w:rPr>
          <w:rFonts w:ascii="Monotype Corsiva" w:eastAsia="Times New Roman" w:hAnsi="Monotype Corsiva" w:cs="Times New Roman"/>
          <w:b/>
          <w:bCs/>
          <w:color w:val="204D56"/>
          <w:sz w:val="96"/>
          <w:szCs w:val="96"/>
        </w:rPr>
      </w:pPr>
      <w:hyperlink r:id="rId6" w:history="1">
        <w:r w:rsidR="001B2FED" w:rsidRPr="001B2FED">
          <w:rPr>
            <w:rFonts w:ascii="Monotype Corsiva" w:eastAsia="Times New Roman" w:hAnsi="Monotype Corsiva" w:cs="Times New Roman"/>
            <w:b/>
            <w:bCs/>
            <w:color w:val="34C0D5"/>
            <w:sz w:val="96"/>
            <w:szCs w:val="96"/>
          </w:rPr>
          <w:t>План антикоррупционной деятельности МКДОУ «Д/с «</w:t>
        </w:r>
        <w:proofErr w:type="spellStart"/>
        <w:r w:rsidR="001B2FED" w:rsidRPr="001B2FED">
          <w:rPr>
            <w:rFonts w:ascii="Monotype Corsiva" w:eastAsia="Times New Roman" w:hAnsi="Monotype Corsiva" w:cs="Times New Roman"/>
            <w:b/>
            <w:bCs/>
            <w:color w:val="34C0D5"/>
            <w:sz w:val="96"/>
            <w:szCs w:val="96"/>
          </w:rPr>
          <w:t>Купелек</w:t>
        </w:r>
        <w:proofErr w:type="spellEnd"/>
        <w:r w:rsidR="001B2FED" w:rsidRPr="001B2FED">
          <w:rPr>
            <w:rFonts w:ascii="Monotype Corsiva" w:eastAsia="Times New Roman" w:hAnsi="Monotype Corsiva" w:cs="Times New Roman"/>
            <w:b/>
            <w:bCs/>
            <w:color w:val="34C0D5"/>
            <w:sz w:val="96"/>
            <w:szCs w:val="96"/>
          </w:rPr>
          <w:t xml:space="preserve">» на </w:t>
        </w:r>
        <w:r>
          <w:rPr>
            <w:rFonts w:ascii="Monotype Corsiva" w:eastAsia="Times New Roman" w:hAnsi="Monotype Corsiva" w:cs="Times New Roman"/>
            <w:b/>
            <w:bCs/>
            <w:color w:val="34C0D5"/>
            <w:sz w:val="96"/>
            <w:szCs w:val="96"/>
          </w:rPr>
          <w:t>2020-2021</w:t>
        </w:r>
        <w:r w:rsidR="001B2FED" w:rsidRPr="001B2FED">
          <w:rPr>
            <w:rFonts w:ascii="Monotype Corsiva" w:eastAsia="Times New Roman" w:hAnsi="Monotype Corsiva" w:cs="Times New Roman"/>
            <w:b/>
            <w:bCs/>
            <w:color w:val="34C0D5"/>
            <w:sz w:val="96"/>
            <w:szCs w:val="96"/>
          </w:rPr>
          <w:t>гг</w:t>
        </w:r>
      </w:hyperlink>
    </w:p>
    <w:p w:rsidR="001B2FED" w:rsidRPr="001B2FED" w:rsidRDefault="001B2FED" w:rsidP="001B2FED">
      <w:pPr>
        <w:shd w:val="clear" w:color="auto" w:fill="FFFFFF" w:themeFill="background1"/>
        <w:spacing w:after="0" w:line="240" w:lineRule="auto"/>
        <w:ind w:left="150"/>
        <w:jc w:val="center"/>
        <w:outlineLvl w:val="1"/>
        <w:rPr>
          <w:rFonts w:ascii="Monotype Corsiva" w:eastAsia="Times New Roman" w:hAnsi="Monotype Corsiva" w:cs="Times New Roman"/>
          <w:b/>
          <w:bCs/>
          <w:color w:val="204D56"/>
          <w:sz w:val="96"/>
          <w:szCs w:val="96"/>
        </w:rPr>
      </w:pPr>
    </w:p>
    <w:p w:rsidR="001B2FED" w:rsidRDefault="001B2FED" w:rsidP="001B2FED">
      <w:pPr>
        <w:shd w:val="clear" w:color="auto" w:fill="FFFFFF" w:themeFill="background1"/>
        <w:spacing w:after="0" w:line="240" w:lineRule="auto"/>
        <w:ind w:left="150"/>
        <w:outlineLvl w:val="1"/>
        <w:rPr>
          <w:rFonts w:ascii="Trebuchet MS" w:eastAsia="Times New Roman" w:hAnsi="Trebuchet MS" w:cs="Times New Roman"/>
          <w:b/>
          <w:bCs/>
          <w:color w:val="204D56"/>
          <w:sz w:val="33"/>
        </w:rPr>
      </w:pPr>
    </w:p>
    <w:p w:rsidR="001B2FED" w:rsidRDefault="001B2FED" w:rsidP="001B2FED">
      <w:pPr>
        <w:shd w:val="clear" w:color="auto" w:fill="FFFFFF" w:themeFill="background1"/>
        <w:spacing w:after="0" w:line="240" w:lineRule="auto"/>
        <w:ind w:left="150"/>
        <w:outlineLvl w:val="1"/>
        <w:rPr>
          <w:rFonts w:ascii="Trebuchet MS" w:eastAsia="Times New Roman" w:hAnsi="Trebuchet MS" w:cs="Times New Roman"/>
          <w:b/>
          <w:bCs/>
          <w:color w:val="204D56"/>
          <w:sz w:val="33"/>
        </w:rPr>
      </w:pPr>
    </w:p>
    <w:p w:rsidR="001B2FED" w:rsidRDefault="001B2FED" w:rsidP="001B2FED">
      <w:pPr>
        <w:shd w:val="clear" w:color="auto" w:fill="FFFFFF" w:themeFill="background1"/>
        <w:spacing w:after="0" w:line="240" w:lineRule="auto"/>
        <w:ind w:left="150"/>
        <w:outlineLvl w:val="1"/>
        <w:rPr>
          <w:rFonts w:ascii="Trebuchet MS" w:eastAsia="Times New Roman" w:hAnsi="Trebuchet MS" w:cs="Times New Roman"/>
          <w:b/>
          <w:bCs/>
          <w:color w:val="204D56"/>
          <w:sz w:val="33"/>
        </w:rPr>
      </w:pPr>
    </w:p>
    <w:p w:rsidR="001B2FED" w:rsidRDefault="001B2FED" w:rsidP="001B2FED">
      <w:pPr>
        <w:shd w:val="clear" w:color="auto" w:fill="FFFFFF" w:themeFill="background1"/>
        <w:spacing w:after="0" w:line="240" w:lineRule="auto"/>
        <w:ind w:left="150"/>
        <w:outlineLvl w:val="1"/>
        <w:rPr>
          <w:rFonts w:ascii="Trebuchet MS" w:eastAsia="Times New Roman" w:hAnsi="Trebuchet MS" w:cs="Times New Roman"/>
          <w:b/>
          <w:bCs/>
          <w:color w:val="204D56"/>
          <w:sz w:val="33"/>
        </w:rPr>
      </w:pPr>
    </w:p>
    <w:p w:rsidR="001B2FED" w:rsidRDefault="001B2FED" w:rsidP="001B2FED">
      <w:pPr>
        <w:shd w:val="clear" w:color="auto" w:fill="FFFFFF" w:themeFill="background1"/>
        <w:spacing w:after="0" w:line="240" w:lineRule="auto"/>
        <w:ind w:left="150"/>
        <w:outlineLvl w:val="1"/>
        <w:rPr>
          <w:rFonts w:ascii="Trebuchet MS" w:eastAsia="Times New Roman" w:hAnsi="Trebuchet MS" w:cs="Times New Roman"/>
          <w:b/>
          <w:bCs/>
          <w:color w:val="204D56"/>
          <w:sz w:val="33"/>
        </w:rPr>
      </w:pPr>
    </w:p>
    <w:p w:rsidR="001B2FED" w:rsidRDefault="001B2FED" w:rsidP="001B2FED">
      <w:pPr>
        <w:shd w:val="clear" w:color="auto" w:fill="FFFFFF" w:themeFill="background1"/>
        <w:spacing w:after="0" w:line="240" w:lineRule="auto"/>
        <w:ind w:left="150"/>
        <w:outlineLvl w:val="1"/>
        <w:rPr>
          <w:rFonts w:ascii="Trebuchet MS" w:eastAsia="Times New Roman" w:hAnsi="Trebuchet MS" w:cs="Times New Roman"/>
          <w:b/>
          <w:bCs/>
          <w:color w:val="204D56"/>
          <w:sz w:val="33"/>
        </w:rPr>
      </w:pPr>
    </w:p>
    <w:p w:rsidR="001B2FED" w:rsidRDefault="001B2FED" w:rsidP="001B2FED">
      <w:pPr>
        <w:shd w:val="clear" w:color="auto" w:fill="FFFFFF" w:themeFill="background1"/>
        <w:spacing w:after="0" w:line="240" w:lineRule="auto"/>
        <w:ind w:left="150"/>
        <w:outlineLvl w:val="1"/>
        <w:rPr>
          <w:rFonts w:ascii="Trebuchet MS" w:eastAsia="Times New Roman" w:hAnsi="Trebuchet MS" w:cs="Times New Roman"/>
          <w:b/>
          <w:bCs/>
          <w:color w:val="204D56"/>
          <w:sz w:val="33"/>
        </w:rPr>
      </w:pPr>
    </w:p>
    <w:p w:rsidR="001B2FED" w:rsidRDefault="001B2FED" w:rsidP="001B2FED">
      <w:pPr>
        <w:shd w:val="clear" w:color="auto" w:fill="FFFFFF" w:themeFill="background1"/>
        <w:spacing w:after="0" w:line="240" w:lineRule="auto"/>
        <w:ind w:left="150"/>
        <w:outlineLvl w:val="1"/>
        <w:rPr>
          <w:rFonts w:ascii="Trebuchet MS" w:eastAsia="Times New Roman" w:hAnsi="Trebuchet MS" w:cs="Times New Roman"/>
          <w:b/>
          <w:bCs/>
          <w:color w:val="204D56"/>
          <w:sz w:val="33"/>
        </w:rPr>
      </w:pPr>
    </w:p>
    <w:p w:rsidR="001B2FED" w:rsidRDefault="001B2FED" w:rsidP="001B2FED">
      <w:pPr>
        <w:shd w:val="clear" w:color="auto" w:fill="FFFFFF" w:themeFill="background1"/>
        <w:spacing w:after="0" w:line="240" w:lineRule="auto"/>
        <w:ind w:left="150"/>
        <w:outlineLvl w:val="1"/>
        <w:rPr>
          <w:rFonts w:ascii="Trebuchet MS" w:eastAsia="Times New Roman" w:hAnsi="Trebuchet MS" w:cs="Times New Roman"/>
          <w:b/>
          <w:bCs/>
          <w:color w:val="204D56"/>
          <w:sz w:val="33"/>
        </w:rPr>
      </w:pPr>
    </w:p>
    <w:p w:rsidR="001B2FED" w:rsidRDefault="001B2FED" w:rsidP="001B2FED">
      <w:pPr>
        <w:shd w:val="clear" w:color="auto" w:fill="FFFFFF" w:themeFill="background1"/>
        <w:spacing w:after="0" w:line="240" w:lineRule="auto"/>
        <w:ind w:left="150"/>
        <w:outlineLvl w:val="1"/>
        <w:rPr>
          <w:rFonts w:ascii="Trebuchet MS" w:eastAsia="Times New Roman" w:hAnsi="Trebuchet MS" w:cs="Times New Roman"/>
          <w:b/>
          <w:bCs/>
          <w:color w:val="204D56"/>
          <w:sz w:val="33"/>
        </w:rPr>
      </w:pPr>
    </w:p>
    <w:p w:rsidR="001B2FED" w:rsidRDefault="001B2FED" w:rsidP="001B2FED">
      <w:pPr>
        <w:shd w:val="clear" w:color="auto" w:fill="FFFFFF" w:themeFill="background1"/>
        <w:spacing w:after="0" w:line="240" w:lineRule="auto"/>
        <w:outlineLvl w:val="1"/>
        <w:rPr>
          <w:rFonts w:ascii="Trebuchet MS" w:eastAsia="Times New Roman" w:hAnsi="Trebuchet MS" w:cs="Times New Roman"/>
          <w:b/>
          <w:bCs/>
          <w:color w:val="204D56"/>
          <w:sz w:val="33"/>
        </w:rPr>
      </w:pPr>
    </w:p>
    <w:p w:rsidR="001B2FED" w:rsidRDefault="001B2FED" w:rsidP="001B2FED">
      <w:pPr>
        <w:shd w:val="clear" w:color="auto" w:fill="FFFFFF" w:themeFill="background1"/>
        <w:spacing w:after="0" w:line="240" w:lineRule="auto"/>
        <w:ind w:left="150"/>
        <w:outlineLvl w:val="1"/>
        <w:rPr>
          <w:rFonts w:ascii="Trebuchet MS" w:eastAsia="Times New Roman" w:hAnsi="Trebuchet MS" w:cs="Times New Roman"/>
          <w:b/>
          <w:bCs/>
          <w:color w:val="204D56"/>
          <w:sz w:val="33"/>
        </w:rPr>
      </w:pPr>
    </w:p>
    <w:p w:rsidR="00AE2EFA" w:rsidRPr="00AE2EFA" w:rsidRDefault="00D0444F" w:rsidP="001B2FED">
      <w:pPr>
        <w:shd w:val="clear" w:color="auto" w:fill="FFFFFF" w:themeFill="background1"/>
        <w:spacing w:after="0" w:line="240" w:lineRule="auto"/>
        <w:ind w:left="150"/>
        <w:outlineLvl w:val="1"/>
        <w:rPr>
          <w:rFonts w:ascii="Trebuchet MS" w:eastAsia="Times New Roman" w:hAnsi="Trebuchet MS" w:cs="Times New Roman"/>
          <w:b/>
          <w:bCs/>
          <w:color w:val="204D56"/>
          <w:sz w:val="33"/>
          <w:szCs w:val="33"/>
        </w:rPr>
      </w:pPr>
      <w:hyperlink r:id="rId7" w:history="1">
        <w:r w:rsidR="00AE2EFA" w:rsidRPr="00AE2EFA">
          <w:rPr>
            <w:rFonts w:ascii="Trebuchet MS" w:eastAsia="Times New Roman" w:hAnsi="Trebuchet MS" w:cs="Times New Roman"/>
            <w:b/>
            <w:bCs/>
            <w:color w:val="34C0D5"/>
            <w:sz w:val="33"/>
          </w:rPr>
          <w:t>План а</w:t>
        </w:r>
        <w:r w:rsidR="001B2FED">
          <w:rPr>
            <w:rFonts w:ascii="Trebuchet MS" w:eastAsia="Times New Roman" w:hAnsi="Trebuchet MS" w:cs="Times New Roman"/>
            <w:b/>
            <w:bCs/>
            <w:color w:val="34C0D5"/>
            <w:sz w:val="33"/>
          </w:rPr>
          <w:t>нтикоррупционной деятельности МК</w:t>
        </w:r>
        <w:r w:rsidR="00AE2EFA" w:rsidRPr="00AE2EFA">
          <w:rPr>
            <w:rFonts w:ascii="Trebuchet MS" w:eastAsia="Times New Roman" w:hAnsi="Trebuchet MS" w:cs="Times New Roman"/>
            <w:b/>
            <w:bCs/>
            <w:color w:val="34C0D5"/>
            <w:sz w:val="33"/>
          </w:rPr>
          <w:t>ДОУ</w:t>
        </w:r>
        <w:r w:rsidR="001B2FED">
          <w:rPr>
            <w:rFonts w:ascii="Trebuchet MS" w:eastAsia="Times New Roman" w:hAnsi="Trebuchet MS" w:cs="Times New Roman"/>
            <w:b/>
            <w:bCs/>
            <w:color w:val="34C0D5"/>
            <w:sz w:val="33"/>
          </w:rPr>
          <w:t xml:space="preserve"> «Д/с «</w:t>
        </w:r>
        <w:proofErr w:type="spellStart"/>
        <w:r w:rsidR="001B2FED">
          <w:rPr>
            <w:rFonts w:ascii="Trebuchet MS" w:eastAsia="Times New Roman" w:hAnsi="Trebuchet MS" w:cs="Times New Roman"/>
            <w:b/>
            <w:bCs/>
            <w:color w:val="34C0D5"/>
            <w:sz w:val="33"/>
          </w:rPr>
          <w:t>Купелек</w:t>
        </w:r>
        <w:proofErr w:type="spellEnd"/>
        <w:r w:rsidR="001B2FED">
          <w:rPr>
            <w:rFonts w:ascii="Trebuchet MS" w:eastAsia="Times New Roman" w:hAnsi="Trebuchet MS" w:cs="Times New Roman"/>
            <w:b/>
            <w:bCs/>
            <w:color w:val="34C0D5"/>
            <w:sz w:val="33"/>
          </w:rPr>
          <w:t xml:space="preserve">» на </w:t>
        </w:r>
        <w:r>
          <w:rPr>
            <w:rFonts w:ascii="Trebuchet MS" w:eastAsia="Times New Roman" w:hAnsi="Trebuchet MS" w:cs="Times New Roman"/>
            <w:b/>
            <w:bCs/>
            <w:color w:val="34C0D5"/>
            <w:sz w:val="33"/>
          </w:rPr>
          <w:t>2020-2021</w:t>
        </w:r>
        <w:r w:rsidR="00AE2EFA" w:rsidRPr="00AE2EFA">
          <w:rPr>
            <w:rFonts w:ascii="Trebuchet MS" w:eastAsia="Times New Roman" w:hAnsi="Trebuchet MS" w:cs="Times New Roman"/>
            <w:b/>
            <w:bCs/>
            <w:color w:val="34C0D5"/>
            <w:sz w:val="33"/>
          </w:rPr>
          <w:t>гг</w:t>
        </w:r>
      </w:hyperlink>
    </w:p>
    <w:tbl>
      <w:tblPr>
        <w:tblW w:w="0" w:type="auto"/>
        <w:tblInd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33"/>
        <w:gridCol w:w="3857"/>
        <w:gridCol w:w="87"/>
        <w:gridCol w:w="2416"/>
        <w:gridCol w:w="2507"/>
      </w:tblGrid>
      <w:tr w:rsidR="00AE2EFA" w:rsidRPr="00AE2EFA" w:rsidTr="00AE2EFA">
        <w:tc>
          <w:tcPr>
            <w:tcW w:w="570" w:type="dxa"/>
            <w:tcBorders>
              <w:top w:val="single" w:sz="6" w:space="0" w:color="3CC2D7"/>
              <w:left w:val="single" w:sz="6" w:space="0" w:color="3CC2D7"/>
              <w:bottom w:val="single" w:sz="6" w:space="0" w:color="3CC2D7"/>
              <w:right w:val="single" w:sz="6" w:space="0" w:color="3CC2D7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E2EFA" w:rsidRPr="00AE2EFA" w:rsidRDefault="00AE2EFA" w:rsidP="001B2FED">
            <w:pPr>
              <w:shd w:val="clear" w:color="auto" w:fill="FFFFFF" w:themeFill="background1"/>
              <w:spacing w:before="180" w:after="18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AE2EFA">
              <w:rPr>
                <w:rFonts w:ascii="Verdana" w:eastAsia="Times New Roman" w:hAnsi="Verdana" w:cs="Times New Roman"/>
                <w:sz w:val="18"/>
                <w:szCs w:val="18"/>
              </w:rPr>
              <w:t>№</w:t>
            </w:r>
          </w:p>
          <w:p w:rsidR="00AE2EFA" w:rsidRPr="00AE2EFA" w:rsidRDefault="00AE2EFA" w:rsidP="001B2FED">
            <w:pPr>
              <w:shd w:val="clear" w:color="auto" w:fill="FFFFFF" w:themeFill="background1"/>
              <w:spacing w:before="180" w:after="18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</w:rPr>
            </w:pPr>
            <w:proofErr w:type="gramStart"/>
            <w:r w:rsidRPr="00AE2EFA">
              <w:rPr>
                <w:rFonts w:ascii="Verdana" w:eastAsia="Times New Roman" w:hAnsi="Verdana" w:cs="Times New Roman"/>
                <w:sz w:val="18"/>
                <w:szCs w:val="18"/>
              </w:rPr>
              <w:t>п</w:t>
            </w:r>
            <w:proofErr w:type="gramEnd"/>
            <w:r w:rsidRPr="00AE2EFA">
              <w:rPr>
                <w:rFonts w:ascii="Verdana" w:eastAsia="Times New Roman" w:hAnsi="Verdana" w:cs="Times New Roman"/>
                <w:sz w:val="18"/>
                <w:szCs w:val="18"/>
              </w:rPr>
              <w:t>/п</w:t>
            </w:r>
          </w:p>
        </w:tc>
        <w:tc>
          <w:tcPr>
            <w:tcW w:w="4200" w:type="dxa"/>
            <w:tcBorders>
              <w:top w:val="single" w:sz="6" w:space="0" w:color="3CC2D7"/>
              <w:left w:val="single" w:sz="6" w:space="0" w:color="3CC2D7"/>
              <w:bottom w:val="single" w:sz="6" w:space="0" w:color="3CC2D7"/>
              <w:right w:val="single" w:sz="6" w:space="0" w:color="3CC2D7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E2EFA" w:rsidRPr="00AE2EFA" w:rsidRDefault="00AE2EFA" w:rsidP="001B2FED">
            <w:pPr>
              <w:shd w:val="clear" w:color="auto" w:fill="FFFFFF" w:themeFill="background1"/>
              <w:spacing w:before="180" w:after="18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AE2EFA">
              <w:rPr>
                <w:rFonts w:ascii="Verdana" w:eastAsia="Times New Roman" w:hAnsi="Verdana" w:cs="Times New Roman"/>
                <w:sz w:val="18"/>
                <w:szCs w:val="18"/>
              </w:rPr>
              <w:t>Наименование мероприятия</w:t>
            </w:r>
          </w:p>
        </w:tc>
        <w:tc>
          <w:tcPr>
            <w:tcW w:w="2730" w:type="dxa"/>
            <w:gridSpan w:val="2"/>
            <w:tcBorders>
              <w:top w:val="single" w:sz="6" w:space="0" w:color="3CC2D7"/>
              <w:left w:val="single" w:sz="6" w:space="0" w:color="3CC2D7"/>
              <w:bottom w:val="single" w:sz="6" w:space="0" w:color="3CC2D7"/>
              <w:right w:val="single" w:sz="6" w:space="0" w:color="3CC2D7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E2EFA" w:rsidRPr="00AE2EFA" w:rsidRDefault="00AE2EFA" w:rsidP="001B2FED">
            <w:pPr>
              <w:shd w:val="clear" w:color="auto" w:fill="FFFFFF" w:themeFill="background1"/>
              <w:spacing w:before="180" w:after="18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AE2EFA">
              <w:rPr>
                <w:rFonts w:ascii="Verdana" w:eastAsia="Times New Roman" w:hAnsi="Verdana" w:cs="Times New Roman"/>
                <w:sz w:val="18"/>
                <w:szCs w:val="18"/>
              </w:rPr>
              <w:t>Ответственный</w:t>
            </w:r>
          </w:p>
        </w:tc>
        <w:tc>
          <w:tcPr>
            <w:tcW w:w="2730" w:type="dxa"/>
            <w:tcBorders>
              <w:top w:val="single" w:sz="6" w:space="0" w:color="3CC2D7"/>
              <w:left w:val="single" w:sz="6" w:space="0" w:color="3CC2D7"/>
              <w:bottom w:val="single" w:sz="6" w:space="0" w:color="3CC2D7"/>
              <w:right w:val="single" w:sz="6" w:space="0" w:color="3CC2D7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E2EFA" w:rsidRPr="00AE2EFA" w:rsidRDefault="00AE2EFA" w:rsidP="001B2FED">
            <w:pPr>
              <w:shd w:val="clear" w:color="auto" w:fill="FFFFFF" w:themeFill="background1"/>
              <w:spacing w:before="180" w:after="18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AE2EFA">
              <w:rPr>
                <w:rFonts w:ascii="Verdana" w:eastAsia="Times New Roman" w:hAnsi="Verdana" w:cs="Times New Roman"/>
                <w:sz w:val="18"/>
                <w:szCs w:val="18"/>
              </w:rPr>
              <w:t>Срок</w:t>
            </w:r>
          </w:p>
        </w:tc>
      </w:tr>
      <w:tr w:rsidR="00AE2EFA" w:rsidRPr="00AE2EFA" w:rsidTr="00AE2EFA">
        <w:tc>
          <w:tcPr>
            <w:tcW w:w="10215" w:type="dxa"/>
            <w:gridSpan w:val="5"/>
            <w:tcBorders>
              <w:top w:val="single" w:sz="6" w:space="0" w:color="3CC2D7"/>
              <w:left w:val="single" w:sz="6" w:space="0" w:color="3CC2D7"/>
              <w:bottom w:val="single" w:sz="6" w:space="0" w:color="3CC2D7"/>
              <w:right w:val="single" w:sz="6" w:space="0" w:color="3CC2D7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E2EFA" w:rsidRPr="00AE2EFA" w:rsidRDefault="00AE2EFA" w:rsidP="001B2FED">
            <w:pPr>
              <w:shd w:val="clear" w:color="auto" w:fill="FFFFFF" w:themeFill="background1"/>
              <w:spacing w:before="180" w:after="180" w:line="240" w:lineRule="auto"/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AE2EFA">
              <w:rPr>
                <w:rFonts w:ascii="Verdana" w:eastAsia="Times New Roman" w:hAnsi="Verdana" w:cs="Times New Roman"/>
                <w:sz w:val="18"/>
                <w:szCs w:val="18"/>
              </w:rPr>
              <w:t> </w:t>
            </w:r>
          </w:p>
          <w:p w:rsidR="00AE2EFA" w:rsidRPr="00AE2EFA" w:rsidRDefault="00AE2EFA" w:rsidP="001B2FED">
            <w:pPr>
              <w:shd w:val="clear" w:color="auto" w:fill="FFFFFF" w:themeFill="background1"/>
              <w:spacing w:before="180" w:after="18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AE2EFA">
              <w:rPr>
                <w:rFonts w:ascii="Verdana" w:eastAsia="Times New Roman" w:hAnsi="Verdana" w:cs="Times New Roman"/>
                <w:b/>
                <w:bCs/>
                <w:sz w:val="18"/>
              </w:rPr>
              <w:t>I. Меры по развитию правовой основы противодействия коррупции</w:t>
            </w:r>
          </w:p>
        </w:tc>
      </w:tr>
      <w:tr w:rsidR="00AE2EFA" w:rsidRPr="00AE2EFA" w:rsidTr="00AE2EFA">
        <w:tc>
          <w:tcPr>
            <w:tcW w:w="570" w:type="dxa"/>
            <w:tcBorders>
              <w:top w:val="single" w:sz="6" w:space="0" w:color="3CC2D7"/>
              <w:left w:val="single" w:sz="6" w:space="0" w:color="3CC2D7"/>
              <w:bottom w:val="single" w:sz="6" w:space="0" w:color="3CC2D7"/>
              <w:right w:val="single" w:sz="6" w:space="0" w:color="3CC2D7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E2EFA" w:rsidRPr="00AE2EFA" w:rsidRDefault="00AE2EFA" w:rsidP="001B2FED">
            <w:pPr>
              <w:shd w:val="clear" w:color="auto" w:fill="FFFFFF" w:themeFill="background1"/>
              <w:spacing w:before="180" w:after="18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AE2EFA">
              <w:rPr>
                <w:rFonts w:ascii="Verdana" w:eastAsia="Times New Roman" w:hAnsi="Verdana" w:cs="Times New Roman"/>
                <w:sz w:val="18"/>
                <w:szCs w:val="18"/>
              </w:rPr>
              <w:t>1.</w:t>
            </w:r>
          </w:p>
        </w:tc>
        <w:tc>
          <w:tcPr>
            <w:tcW w:w="4200" w:type="dxa"/>
            <w:tcBorders>
              <w:top w:val="single" w:sz="6" w:space="0" w:color="3CC2D7"/>
              <w:left w:val="single" w:sz="6" w:space="0" w:color="3CC2D7"/>
              <w:bottom w:val="single" w:sz="6" w:space="0" w:color="3CC2D7"/>
              <w:right w:val="single" w:sz="6" w:space="0" w:color="3CC2D7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E2EFA" w:rsidRPr="00AE2EFA" w:rsidRDefault="00AE2EFA" w:rsidP="001B2FED">
            <w:pPr>
              <w:shd w:val="clear" w:color="auto" w:fill="FFFFFF" w:themeFill="background1"/>
              <w:spacing w:before="180" w:after="180" w:line="240" w:lineRule="auto"/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AE2EFA">
              <w:rPr>
                <w:rFonts w:ascii="Verdana" w:eastAsia="Times New Roman" w:hAnsi="Verdana" w:cs="Times New Roman"/>
                <w:sz w:val="18"/>
                <w:szCs w:val="18"/>
              </w:rPr>
              <w:t xml:space="preserve">Проведение антикоррупционной экспертизы  локальных актов ДОУ, обеспечивающей противодействие коррупции и осуществление </w:t>
            </w:r>
            <w:proofErr w:type="gramStart"/>
            <w:r w:rsidRPr="00AE2EFA">
              <w:rPr>
                <w:rFonts w:ascii="Verdana" w:eastAsia="Times New Roman" w:hAnsi="Verdana" w:cs="Times New Roman"/>
                <w:sz w:val="18"/>
                <w:szCs w:val="18"/>
              </w:rPr>
              <w:t>контроля за</w:t>
            </w:r>
            <w:proofErr w:type="gramEnd"/>
            <w:r w:rsidRPr="00AE2EFA">
              <w:rPr>
                <w:rFonts w:ascii="Verdana" w:eastAsia="Times New Roman" w:hAnsi="Verdana" w:cs="Times New Roman"/>
                <w:sz w:val="18"/>
                <w:szCs w:val="18"/>
              </w:rPr>
              <w:t xml:space="preserve"> исполнением локальных актов.</w:t>
            </w:r>
          </w:p>
        </w:tc>
        <w:tc>
          <w:tcPr>
            <w:tcW w:w="2730" w:type="dxa"/>
            <w:gridSpan w:val="2"/>
            <w:tcBorders>
              <w:top w:val="single" w:sz="6" w:space="0" w:color="3CC2D7"/>
              <w:left w:val="single" w:sz="6" w:space="0" w:color="3CC2D7"/>
              <w:bottom w:val="single" w:sz="6" w:space="0" w:color="3CC2D7"/>
              <w:right w:val="single" w:sz="6" w:space="0" w:color="3CC2D7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E2EFA" w:rsidRPr="00AE2EFA" w:rsidRDefault="00AE2EFA" w:rsidP="001B2FED">
            <w:pPr>
              <w:shd w:val="clear" w:color="auto" w:fill="FFFFFF" w:themeFill="background1"/>
              <w:spacing w:before="180" w:after="18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</w:rPr>
            </w:pPr>
            <w:proofErr w:type="gramStart"/>
            <w:r w:rsidRPr="00AE2EFA">
              <w:rPr>
                <w:rFonts w:ascii="Verdana" w:eastAsia="Times New Roman" w:hAnsi="Verdana" w:cs="Times New Roman"/>
                <w:sz w:val="18"/>
                <w:szCs w:val="18"/>
              </w:rPr>
              <w:t>Ответственный</w:t>
            </w:r>
            <w:proofErr w:type="gramEnd"/>
            <w:r w:rsidRPr="00AE2EFA">
              <w:rPr>
                <w:rFonts w:ascii="Verdana" w:eastAsia="Times New Roman" w:hAnsi="Verdana" w:cs="Times New Roman"/>
                <w:sz w:val="18"/>
                <w:szCs w:val="18"/>
              </w:rPr>
              <w:t xml:space="preserve"> за </w:t>
            </w:r>
            <w:proofErr w:type="spellStart"/>
            <w:r w:rsidRPr="00AE2EFA">
              <w:rPr>
                <w:rFonts w:ascii="Verdana" w:eastAsia="Times New Roman" w:hAnsi="Verdana" w:cs="Times New Roman"/>
                <w:sz w:val="18"/>
                <w:szCs w:val="18"/>
              </w:rPr>
              <w:t>антикорр</w:t>
            </w:r>
            <w:proofErr w:type="spellEnd"/>
            <w:r w:rsidRPr="00AE2EFA">
              <w:rPr>
                <w:rFonts w:ascii="Verdana" w:eastAsia="Times New Roman" w:hAnsi="Verdana" w:cs="Times New Roman"/>
                <w:sz w:val="18"/>
                <w:szCs w:val="18"/>
              </w:rPr>
              <w:t xml:space="preserve"> деятельность</w:t>
            </w:r>
          </w:p>
        </w:tc>
        <w:tc>
          <w:tcPr>
            <w:tcW w:w="2730" w:type="dxa"/>
            <w:tcBorders>
              <w:top w:val="single" w:sz="6" w:space="0" w:color="3CC2D7"/>
              <w:left w:val="single" w:sz="6" w:space="0" w:color="3CC2D7"/>
              <w:bottom w:val="single" w:sz="6" w:space="0" w:color="3CC2D7"/>
              <w:right w:val="single" w:sz="6" w:space="0" w:color="3CC2D7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E2EFA" w:rsidRPr="00AE2EFA" w:rsidRDefault="00AE2EFA" w:rsidP="001B2FED">
            <w:pPr>
              <w:shd w:val="clear" w:color="auto" w:fill="FFFFFF" w:themeFill="background1"/>
              <w:spacing w:before="180" w:after="18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AE2EFA">
              <w:rPr>
                <w:rFonts w:ascii="Verdana" w:eastAsia="Times New Roman" w:hAnsi="Verdana" w:cs="Times New Roman"/>
                <w:sz w:val="18"/>
                <w:szCs w:val="18"/>
              </w:rPr>
              <w:t>постоянно.</w:t>
            </w:r>
          </w:p>
        </w:tc>
      </w:tr>
      <w:tr w:rsidR="00AE2EFA" w:rsidRPr="00AE2EFA" w:rsidTr="00AE2EFA">
        <w:tc>
          <w:tcPr>
            <w:tcW w:w="570" w:type="dxa"/>
            <w:tcBorders>
              <w:top w:val="single" w:sz="6" w:space="0" w:color="3CC2D7"/>
              <w:left w:val="single" w:sz="6" w:space="0" w:color="3CC2D7"/>
              <w:bottom w:val="single" w:sz="6" w:space="0" w:color="3CC2D7"/>
              <w:right w:val="single" w:sz="6" w:space="0" w:color="3CC2D7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E2EFA" w:rsidRPr="00AE2EFA" w:rsidRDefault="00AE2EFA" w:rsidP="001B2FED">
            <w:pPr>
              <w:shd w:val="clear" w:color="auto" w:fill="FFFFFF" w:themeFill="background1"/>
              <w:spacing w:before="180" w:after="18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AE2EFA">
              <w:rPr>
                <w:rFonts w:ascii="Verdana" w:eastAsia="Times New Roman" w:hAnsi="Verdana" w:cs="Times New Roman"/>
                <w:sz w:val="18"/>
                <w:szCs w:val="18"/>
              </w:rPr>
              <w:t>  2.</w:t>
            </w:r>
          </w:p>
        </w:tc>
        <w:tc>
          <w:tcPr>
            <w:tcW w:w="4200" w:type="dxa"/>
            <w:tcBorders>
              <w:top w:val="single" w:sz="6" w:space="0" w:color="3CC2D7"/>
              <w:left w:val="single" w:sz="6" w:space="0" w:color="3CC2D7"/>
              <w:bottom w:val="single" w:sz="6" w:space="0" w:color="3CC2D7"/>
              <w:right w:val="single" w:sz="6" w:space="0" w:color="3CC2D7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E2EFA" w:rsidRPr="00AE2EFA" w:rsidRDefault="00AE2EFA" w:rsidP="001B2FED">
            <w:pPr>
              <w:shd w:val="clear" w:color="auto" w:fill="FFFFFF" w:themeFill="background1"/>
              <w:spacing w:before="180" w:after="180" w:line="240" w:lineRule="auto"/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AE2EFA">
              <w:rPr>
                <w:rFonts w:ascii="Verdana" w:eastAsia="Times New Roman" w:hAnsi="Verdana" w:cs="Times New Roman"/>
                <w:sz w:val="18"/>
                <w:szCs w:val="18"/>
              </w:rPr>
              <w:t>Подготовка и внесение изменений и дополнений в действующие локальные акты по результатам антикоррупционной экспертизы, с целью  устранения коррупционных факторов.</w:t>
            </w:r>
          </w:p>
        </w:tc>
        <w:tc>
          <w:tcPr>
            <w:tcW w:w="2730" w:type="dxa"/>
            <w:gridSpan w:val="2"/>
            <w:tcBorders>
              <w:top w:val="single" w:sz="6" w:space="0" w:color="3CC2D7"/>
              <w:left w:val="single" w:sz="6" w:space="0" w:color="3CC2D7"/>
              <w:bottom w:val="single" w:sz="6" w:space="0" w:color="3CC2D7"/>
              <w:right w:val="single" w:sz="6" w:space="0" w:color="3CC2D7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E2EFA" w:rsidRPr="00AE2EFA" w:rsidRDefault="00AE2EFA" w:rsidP="001B2FED">
            <w:pPr>
              <w:shd w:val="clear" w:color="auto" w:fill="FFFFFF" w:themeFill="background1"/>
              <w:spacing w:before="180" w:after="18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</w:rPr>
            </w:pPr>
            <w:proofErr w:type="gramStart"/>
            <w:r w:rsidRPr="00AE2EFA">
              <w:rPr>
                <w:rFonts w:ascii="Verdana" w:eastAsia="Times New Roman" w:hAnsi="Verdana" w:cs="Times New Roman"/>
                <w:sz w:val="18"/>
                <w:szCs w:val="18"/>
              </w:rPr>
              <w:t>Ответственный</w:t>
            </w:r>
            <w:proofErr w:type="gramEnd"/>
            <w:r w:rsidRPr="00AE2EFA">
              <w:rPr>
                <w:rFonts w:ascii="Verdana" w:eastAsia="Times New Roman" w:hAnsi="Verdana" w:cs="Times New Roman"/>
                <w:sz w:val="18"/>
                <w:szCs w:val="18"/>
              </w:rPr>
              <w:t xml:space="preserve"> за </w:t>
            </w:r>
            <w:proofErr w:type="spellStart"/>
            <w:r w:rsidRPr="00AE2EFA">
              <w:rPr>
                <w:rFonts w:ascii="Verdana" w:eastAsia="Times New Roman" w:hAnsi="Verdana" w:cs="Times New Roman"/>
                <w:sz w:val="18"/>
                <w:szCs w:val="18"/>
              </w:rPr>
              <w:t>антикорр</w:t>
            </w:r>
            <w:proofErr w:type="spellEnd"/>
            <w:r w:rsidRPr="00AE2EFA">
              <w:rPr>
                <w:rFonts w:ascii="Verdana" w:eastAsia="Times New Roman" w:hAnsi="Verdana" w:cs="Times New Roman"/>
                <w:sz w:val="18"/>
                <w:szCs w:val="18"/>
              </w:rPr>
              <w:t xml:space="preserve"> деятельность</w:t>
            </w:r>
          </w:p>
        </w:tc>
        <w:tc>
          <w:tcPr>
            <w:tcW w:w="2730" w:type="dxa"/>
            <w:tcBorders>
              <w:top w:val="single" w:sz="6" w:space="0" w:color="3CC2D7"/>
              <w:left w:val="single" w:sz="6" w:space="0" w:color="3CC2D7"/>
              <w:bottom w:val="single" w:sz="6" w:space="0" w:color="3CC2D7"/>
              <w:right w:val="single" w:sz="6" w:space="0" w:color="3CC2D7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E2EFA" w:rsidRPr="00AE2EFA" w:rsidRDefault="00AE2EFA" w:rsidP="001B2FED">
            <w:pPr>
              <w:shd w:val="clear" w:color="auto" w:fill="FFFFFF" w:themeFill="background1"/>
              <w:spacing w:before="180" w:after="18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AE2EFA">
              <w:rPr>
                <w:rFonts w:ascii="Verdana" w:eastAsia="Times New Roman" w:hAnsi="Verdana" w:cs="Times New Roman"/>
                <w:sz w:val="18"/>
                <w:szCs w:val="18"/>
              </w:rPr>
              <w:t>в течение одного месяца со дня выявления.</w:t>
            </w:r>
          </w:p>
        </w:tc>
      </w:tr>
      <w:tr w:rsidR="00AE2EFA" w:rsidRPr="00AE2EFA" w:rsidTr="00AE2EFA">
        <w:tc>
          <w:tcPr>
            <w:tcW w:w="570" w:type="dxa"/>
            <w:tcBorders>
              <w:top w:val="single" w:sz="6" w:space="0" w:color="3CC2D7"/>
              <w:left w:val="single" w:sz="6" w:space="0" w:color="3CC2D7"/>
              <w:bottom w:val="single" w:sz="6" w:space="0" w:color="3CC2D7"/>
              <w:right w:val="single" w:sz="6" w:space="0" w:color="3CC2D7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E2EFA" w:rsidRPr="00AE2EFA" w:rsidRDefault="00AE2EFA" w:rsidP="001B2FED">
            <w:pPr>
              <w:shd w:val="clear" w:color="auto" w:fill="FFFFFF" w:themeFill="background1"/>
              <w:spacing w:before="180" w:after="18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AE2EFA">
              <w:rPr>
                <w:rFonts w:ascii="Verdana" w:eastAsia="Times New Roman" w:hAnsi="Verdana" w:cs="Times New Roman"/>
                <w:sz w:val="18"/>
                <w:szCs w:val="18"/>
              </w:rPr>
              <w:t>3.</w:t>
            </w:r>
          </w:p>
        </w:tc>
        <w:tc>
          <w:tcPr>
            <w:tcW w:w="4200" w:type="dxa"/>
            <w:tcBorders>
              <w:top w:val="single" w:sz="6" w:space="0" w:color="3CC2D7"/>
              <w:left w:val="single" w:sz="6" w:space="0" w:color="3CC2D7"/>
              <w:bottom w:val="single" w:sz="6" w:space="0" w:color="3CC2D7"/>
              <w:right w:val="single" w:sz="6" w:space="0" w:color="3CC2D7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E2EFA" w:rsidRPr="00AE2EFA" w:rsidRDefault="00AE2EFA" w:rsidP="001B2FED">
            <w:pPr>
              <w:shd w:val="clear" w:color="auto" w:fill="FFFFFF" w:themeFill="background1"/>
              <w:spacing w:before="180" w:after="180" w:line="240" w:lineRule="auto"/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AE2EFA">
              <w:rPr>
                <w:rFonts w:ascii="Verdana" w:eastAsia="Times New Roman" w:hAnsi="Verdana" w:cs="Times New Roman"/>
                <w:sz w:val="18"/>
                <w:szCs w:val="18"/>
              </w:rPr>
              <w:t>Рассмотрение вопросов исполнения законодательства в области противодействия коррупции на оперативных совещаниях и на Общих собраниях Учреждения</w:t>
            </w:r>
          </w:p>
        </w:tc>
        <w:tc>
          <w:tcPr>
            <w:tcW w:w="2730" w:type="dxa"/>
            <w:gridSpan w:val="2"/>
            <w:tcBorders>
              <w:top w:val="single" w:sz="6" w:space="0" w:color="3CC2D7"/>
              <w:left w:val="single" w:sz="6" w:space="0" w:color="3CC2D7"/>
              <w:bottom w:val="single" w:sz="6" w:space="0" w:color="3CC2D7"/>
              <w:right w:val="single" w:sz="6" w:space="0" w:color="3CC2D7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E2EFA" w:rsidRPr="00AE2EFA" w:rsidRDefault="00AE2EFA" w:rsidP="001B2FED">
            <w:pPr>
              <w:shd w:val="clear" w:color="auto" w:fill="FFFFFF" w:themeFill="background1"/>
              <w:spacing w:before="180" w:after="18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</w:rPr>
            </w:pPr>
            <w:proofErr w:type="gramStart"/>
            <w:r w:rsidRPr="00AE2EFA">
              <w:rPr>
                <w:rFonts w:ascii="Verdana" w:eastAsia="Times New Roman" w:hAnsi="Verdana" w:cs="Times New Roman"/>
                <w:sz w:val="18"/>
                <w:szCs w:val="18"/>
              </w:rPr>
              <w:t>Ответственный</w:t>
            </w:r>
            <w:proofErr w:type="gramEnd"/>
            <w:r w:rsidRPr="00AE2EFA">
              <w:rPr>
                <w:rFonts w:ascii="Verdana" w:eastAsia="Times New Roman" w:hAnsi="Verdana" w:cs="Times New Roman"/>
                <w:sz w:val="18"/>
                <w:szCs w:val="18"/>
              </w:rPr>
              <w:t xml:space="preserve"> за </w:t>
            </w:r>
            <w:proofErr w:type="spellStart"/>
            <w:r w:rsidRPr="00AE2EFA">
              <w:rPr>
                <w:rFonts w:ascii="Verdana" w:eastAsia="Times New Roman" w:hAnsi="Verdana" w:cs="Times New Roman"/>
                <w:sz w:val="18"/>
                <w:szCs w:val="18"/>
              </w:rPr>
              <w:t>антикорр</w:t>
            </w:r>
            <w:proofErr w:type="spellEnd"/>
            <w:r w:rsidRPr="00AE2EFA">
              <w:rPr>
                <w:rFonts w:ascii="Verdana" w:eastAsia="Times New Roman" w:hAnsi="Verdana" w:cs="Times New Roman"/>
                <w:sz w:val="18"/>
                <w:szCs w:val="18"/>
              </w:rPr>
              <w:t xml:space="preserve"> деятельность</w:t>
            </w:r>
          </w:p>
          <w:p w:rsidR="00AE2EFA" w:rsidRPr="00AE2EFA" w:rsidRDefault="001B2FED" w:rsidP="001B2FED">
            <w:pPr>
              <w:shd w:val="clear" w:color="auto" w:fill="FFFFFF" w:themeFill="background1"/>
              <w:spacing w:before="180" w:after="18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</w:rPr>
            </w:pPr>
            <w:proofErr w:type="spellStart"/>
            <w:r>
              <w:rPr>
                <w:rFonts w:ascii="Verdana" w:eastAsia="Times New Roman" w:hAnsi="Verdana" w:cs="Times New Roman"/>
                <w:sz w:val="18"/>
                <w:szCs w:val="18"/>
              </w:rPr>
              <w:t>пред</w:t>
            </w:r>
            <w:proofErr w:type="gramStart"/>
            <w:r>
              <w:rPr>
                <w:rFonts w:ascii="Verdana" w:eastAsia="Times New Roman" w:hAnsi="Verdana" w:cs="Times New Roman"/>
                <w:sz w:val="18"/>
                <w:szCs w:val="18"/>
              </w:rPr>
              <w:t>.п</w:t>
            </w:r>
            <w:proofErr w:type="gramEnd"/>
            <w:r>
              <w:rPr>
                <w:rFonts w:ascii="Verdana" w:eastAsia="Times New Roman" w:hAnsi="Verdana" w:cs="Times New Roman"/>
                <w:sz w:val="18"/>
                <w:szCs w:val="18"/>
              </w:rPr>
              <w:t>роф</w:t>
            </w:r>
            <w:proofErr w:type="spellEnd"/>
            <w:r>
              <w:rPr>
                <w:rFonts w:ascii="Verdana" w:eastAsia="Times New Roman" w:hAnsi="Verdana" w:cs="Times New Roman"/>
                <w:sz w:val="18"/>
                <w:szCs w:val="18"/>
              </w:rPr>
              <w:t>.</w:t>
            </w:r>
          </w:p>
        </w:tc>
        <w:tc>
          <w:tcPr>
            <w:tcW w:w="2730" w:type="dxa"/>
            <w:tcBorders>
              <w:top w:val="single" w:sz="6" w:space="0" w:color="3CC2D7"/>
              <w:left w:val="single" w:sz="6" w:space="0" w:color="3CC2D7"/>
              <w:bottom w:val="single" w:sz="6" w:space="0" w:color="3CC2D7"/>
              <w:right w:val="single" w:sz="6" w:space="0" w:color="3CC2D7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E2EFA" w:rsidRPr="00AE2EFA" w:rsidRDefault="00AE2EFA" w:rsidP="001B2FED">
            <w:pPr>
              <w:shd w:val="clear" w:color="auto" w:fill="FFFFFF" w:themeFill="background1"/>
              <w:spacing w:before="180" w:after="18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AE2EFA">
              <w:rPr>
                <w:rFonts w:ascii="Verdana" w:eastAsia="Times New Roman" w:hAnsi="Verdana" w:cs="Times New Roman"/>
                <w:sz w:val="18"/>
                <w:szCs w:val="18"/>
              </w:rPr>
              <w:t>по мере необходимости, поступления другой информации.</w:t>
            </w:r>
          </w:p>
        </w:tc>
      </w:tr>
      <w:tr w:rsidR="00AE2EFA" w:rsidRPr="00AE2EFA" w:rsidTr="00AE2EFA">
        <w:tc>
          <w:tcPr>
            <w:tcW w:w="570" w:type="dxa"/>
            <w:tcBorders>
              <w:top w:val="single" w:sz="6" w:space="0" w:color="3CC2D7"/>
              <w:left w:val="single" w:sz="6" w:space="0" w:color="3CC2D7"/>
              <w:bottom w:val="single" w:sz="6" w:space="0" w:color="3CC2D7"/>
              <w:right w:val="single" w:sz="6" w:space="0" w:color="3CC2D7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E2EFA" w:rsidRPr="00AE2EFA" w:rsidRDefault="00AE2EFA" w:rsidP="001B2FED">
            <w:pPr>
              <w:shd w:val="clear" w:color="auto" w:fill="FFFFFF" w:themeFill="background1"/>
              <w:spacing w:before="180" w:after="18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AE2EFA">
              <w:rPr>
                <w:rFonts w:ascii="Verdana" w:eastAsia="Times New Roman" w:hAnsi="Verdana" w:cs="Times New Roman"/>
                <w:sz w:val="18"/>
                <w:szCs w:val="18"/>
              </w:rPr>
              <w:t>4.</w:t>
            </w:r>
          </w:p>
        </w:tc>
        <w:tc>
          <w:tcPr>
            <w:tcW w:w="4200" w:type="dxa"/>
            <w:tcBorders>
              <w:top w:val="single" w:sz="6" w:space="0" w:color="3CC2D7"/>
              <w:left w:val="single" w:sz="6" w:space="0" w:color="3CC2D7"/>
              <w:bottom w:val="single" w:sz="6" w:space="0" w:color="3CC2D7"/>
              <w:right w:val="single" w:sz="6" w:space="0" w:color="3CC2D7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E2EFA" w:rsidRPr="00AE2EFA" w:rsidRDefault="00AE2EFA" w:rsidP="001B2FED">
            <w:pPr>
              <w:shd w:val="clear" w:color="auto" w:fill="FFFFFF" w:themeFill="background1"/>
              <w:spacing w:before="180" w:after="180" w:line="240" w:lineRule="auto"/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AE2EFA">
              <w:rPr>
                <w:rFonts w:ascii="Verdana" w:eastAsia="Times New Roman" w:hAnsi="Verdana" w:cs="Times New Roman"/>
                <w:sz w:val="18"/>
                <w:szCs w:val="18"/>
              </w:rPr>
              <w:t>Размещение на сайте ДОУ информации в  соответствии с Федеральным законом от 27.07.2010 №210-ФЗ «Об организации предоставления государственных и муниципальных услуг».</w:t>
            </w:r>
          </w:p>
        </w:tc>
        <w:tc>
          <w:tcPr>
            <w:tcW w:w="2730" w:type="dxa"/>
            <w:gridSpan w:val="2"/>
            <w:tcBorders>
              <w:top w:val="single" w:sz="6" w:space="0" w:color="3CC2D7"/>
              <w:left w:val="single" w:sz="6" w:space="0" w:color="3CC2D7"/>
              <w:bottom w:val="single" w:sz="6" w:space="0" w:color="3CC2D7"/>
              <w:right w:val="single" w:sz="6" w:space="0" w:color="3CC2D7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E2EFA" w:rsidRPr="00AE2EFA" w:rsidRDefault="00AE2EFA" w:rsidP="001B2FED">
            <w:pPr>
              <w:shd w:val="clear" w:color="auto" w:fill="FFFFFF" w:themeFill="background1"/>
              <w:spacing w:before="180" w:after="18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</w:rPr>
            </w:pPr>
            <w:proofErr w:type="gramStart"/>
            <w:r w:rsidRPr="00AE2EFA">
              <w:rPr>
                <w:rFonts w:ascii="Verdana" w:eastAsia="Times New Roman" w:hAnsi="Verdana" w:cs="Times New Roman"/>
                <w:sz w:val="18"/>
                <w:szCs w:val="18"/>
              </w:rPr>
              <w:t>Ответственный</w:t>
            </w:r>
            <w:proofErr w:type="gramEnd"/>
            <w:r w:rsidRPr="00AE2EFA">
              <w:rPr>
                <w:rFonts w:ascii="Verdana" w:eastAsia="Times New Roman" w:hAnsi="Verdana" w:cs="Times New Roman"/>
                <w:sz w:val="18"/>
                <w:szCs w:val="18"/>
              </w:rPr>
              <w:t xml:space="preserve"> за </w:t>
            </w:r>
            <w:proofErr w:type="spellStart"/>
            <w:r w:rsidRPr="00AE2EFA">
              <w:rPr>
                <w:rFonts w:ascii="Verdana" w:eastAsia="Times New Roman" w:hAnsi="Verdana" w:cs="Times New Roman"/>
                <w:sz w:val="18"/>
                <w:szCs w:val="18"/>
              </w:rPr>
              <w:t>антикорр</w:t>
            </w:r>
            <w:proofErr w:type="spellEnd"/>
            <w:r w:rsidRPr="00AE2EFA">
              <w:rPr>
                <w:rFonts w:ascii="Verdana" w:eastAsia="Times New Roman" w:hAnsi="Verdana" w:cs="Times New Roman"/>
                <w:sz w:val="18"/>
                <w:szCs w:val="18"/>
              </w:rPr>
              <w:t xml:space="preserve"> деятельность</w:t>
            </w:r>
          </w:p>
          <w:p w:rsidR="00AE2EFA" w:rsidRPr="00AE2EFA" w:rsidRDefault="001B2FED" w:rsidP="001B2FED">
            <w:pPr>
              <w:shd w:val="clear" w:color="auto" w:fill="FFFFFF" w:themeFill="background1"/>
              <w:spacing w:before="180" w:after="18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</w:rPr>
            </w:pPr>
            <w:proofErr w:type="spellStart"/>
            <w:r>
              <w:rPr>
                <w:rFonts w:ascii="Verdana" w:eastAsia="Times New Roman" w:hAnsi="Verdana" w:cs="Times New Roman"/>
                <w:sz w:val="18"/>
                <w:szCs w:val="18"/>
              </w:rPr>
              <w:t>пред</w:t>
            </w:r>
            <w:proofErr w:type="gramStart"/>
            <w:r>
              <w:rPr>
                <w:rFonts w:ascii="Verdana" w:eastAsia="Times New Roman" w:hAnsi="Verdana" w:cs="Times New Roman"/>
                <w:sz w:val="18"/>
                <w:szCs w:val="18"/>
              </w:rPr>
              <w:t>.п</w:t>
            </w:r>
            <w:proofErr w:type="gramEnd"/>
            <w:r>
              <w:rPr>
                <w:rFonts w:ascii="Verdana" w:eastAsia="Times New Roman" w:hAnsi="Verdana" w:cs="Times New Roman"/>
                <w:sz w:val="18"/>
                <w:szCs w:val="18"/>
              </w:rPr>
              <w:t>роф</w:t>
            </w:r>
            <w:proofErr w:type="spellEnd"/>
            <w:r>
              <w:rPr>
                <w:rFonts w:ascii="Verdana" w:eastAsia="Times New Roman" w:hAnsi="Verdana" w:cs="Times New Roman"/>
                <w:sz w:val="18"/>
                <w:szCs w:val="18"/>
              </w:rPr>
              <w:t>.</w:t>
            </w:r>
          </w:p>
        </w:tc>
        <w:tc>
          <w:tcPr>
            <w:tcW w:w="2730" w:type="dxa"/>
            <w:tcBorders>
              <w:top w:val="single" w:sz="6" w:space="0" w:color="3CC2D7"/>
              <w:left w:val="single" w:sz="6" w:space="0" w:color="3CC2D7"/>
              <w:bottom w:val="single" w:sz="6" w:space="0" w:color="3CC2D7"/>
              <w:right w:val="single" w:sz="6" w:space="0" w:color="3CC2D7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E2EFA" w:rsidRPr="00AE2EFA" w:rsidRDefault="00AE2EFA" w:rsidP="001B2FED">
            <w:pPr>
              <w:shd w:val="clear" w:color="auto" w:fill="FFFFFF" w:themeFill="background1"/>
              <w:spacing w:before="180" w:after="18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AE2EFA">
              <w:rPr>
                <w:rFonts w:ascii="Verdana" w:eastAsia="Times New Roman" w:hAnsi="Verdana" w:cs="Times New Roman"/>
                <w:sz w:val="18"/>
                <w:szCs w:val="18"/>
              </w:rPr>
              <w:t>по мере необходимости.</w:t>
            </w:r>
          </w:p>
        </w:tc>
      </w:tr>
      <w:tr w:rsidR="00AE2EFA" w:rsidRPr="00AE2EFA" w:rsidTr="00AE2EFA">
        <w:tc>
          <w:tcPr>
            <w:tcW w:w="570" w:type="dxa"/>
            <w:tcBorders>
              <w:top w:val="single" w:sz="6" w:space="0" w:color="3CC2D7"/>
              <w:left w:val="single" w:sz="6" w:space="0" w:color="3CC2D7"/>
              <w:bottom w:val="single" w:sz="6" w:space="0" w:color="3CC2D7"/>
              <w:right w:val="single" w:sz="6" w:space="0" w:color="3CC2D7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E2EFA" w:rsidRPr="00AE2EFA" w:rsidRDefault="00AE2EFA" w:rsidP="001B2FED">
            <w:pPr>
              <w:shd w:val="clear" w:color="auto" w:fill="FFFFFF" w:themeFill="background1"/>
              <w:spacing w:before="180" w:after="18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AE2EFA">
              <w:rPr>
                <w:rFonts w:ascii="Verdana" w:eastAsia="Times New Roman" w:hAnsi="Verdana" w:cs="Times New Roman"/>
                <w:sz w:val="18"/>
                <w:szCs w:val="18"/>
              </w:rPr>
              <w:t>5.</w:t>
            </w:r>
          </w:p>
        </w:tc>
        <w:tc>
          <w:tcPr>
            <w:tcW w:w="4200" w:type="dxa"/>
            <w:tcBorders>
              <w:top w:val="single" w:sz="6" w:space="0" w:color="3CC2D7"/>
              <w:left w:val="single" w:sz="6" w:space="0" w:color="3CC2D7"/>
              <w:bottom w:val="single" w:sz="6" w:space="0" w:color="3CC2D7"/>
              <w:right w:val="single" w:sz="6" w:space="0" w:color="3CC2D7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E2EFA" w:rsidRPr="00AE2EFA" w:rsidRDefault="00AE2EFA" w:rsidP="001B2FED">
            <w:pPr>
              <w:shd w:val="clear" w:color="auto" w:fill="FFFFFF" w:themeFill="background1"/>
              <w:spacing w:before="180" w:after="180" w:line="240" w:lineRule="auto"/>
              <w:rPr>
                <w:rFonts w:ascii="Verdana" w:eastAsia="Times New Roman" w:hAnsi="Verdana" w:cs="Times New Roman"/>
                <w:sz w:val="18"/>
                <w:szCs w:val="18"/>
              </w:rPr>
            </w:pPr>
            <w:proofErr w:type="gramStart"/>
            <w:r w:rsidRPr="00AE2EFA">
              <w:rPr>
                <w:rFonts w:ascii="Verdana" w:eastAsia="Times New Roman" w:hAnsi="Verdana" w:cs="Times New Roman"/>
                <w:sz w:val="18"/>
                <w:szCs w:val="18"/>
              </w:rPr>
              <w:t>Обеспечение свободного доступа к нормативно – правовым документам МБДОУ (Устав.</w:t>
            </w:r>
            <w:proofErr w:type="gramEnd"/>
            <w:r w:rsidRPr="00AE2EFA">
              <w:rPr>
                <w:rFonts w:ascii="Verdana" w:eastAsia="Times New Roman" w:hAnsi="Verdana" w:cs="Times New Roman"/>
                <w:sz w:val="18"/>
                <w:szCs w:val="18"/>
              </w:rPr>
              <w:t xml:space="preserve"> </w:t>
            </w:r>
            <w:proofErr w:type="gramStart"/>
            <w:r w:rsidRPr="00AE2EFA">
              <w:rPr>
                <w:rFonts w:ascii="Verdana" w:eastAsia="Times New Roman" w:hAnsi="Verdana" w:cs="Times New Roman"/>
                <w:sz w:val="18"/>
                <w:szCs w:val="18"/>
              </w:rPr>
              <w:t>Лицензия, ООП)</w:t>
            </w:r>
            <w:proofErr w:type="gramEnd"/>
          </w:p>
          <w:p w:rsidR="00AE2EFA" w:rsidRPr="00AE2EFA" w:rsidRDefault="00AE2EFA" w:rsidP="001B2FED">
            <w:pPr>
              <w:shd w:val="clear" w:color="auto" w:fill="FFFFFF" w:themeFill="background1"/>
              <w:spacing w:before="180" w:after="180" w:line="240" w:lineRule="auto"/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AE2EFA">
              <w:rPr>
                <w:rFonts w:ascii="Verdana" w:eastAsia="Times New Roman" w:hAnsi="Verdana" w:cs="Times New Roman"/>
                <w:sz w:val="18"/>
                <w:szCs w:val="18"/>
              </w:rPr>
              <w:t> </w:t>
            </w:r>
          </w:p>
        </w:tc>
        <w:tc>
          <w:tcPr>
            <w:tcW w:w="2730" w:type="dxa"/>
            <w:gridSpan w:val="2"/>
            <w:tcBorders>
              <w:top w:val="single" w:sz="6" w:space="0" w:color="3CC2D7"/>
              <w:left w:val="single" w:sz="6" w:space="0" w:color="3CC2D7"/>
              <w:bottom w:val="single" w:sz="6" w:space="0" w:color="3CC2D7"/>
              <w:right w:val="single" w:sz="6" w:space="0" w:color="3CC2D7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E2EFA" w:rsidRPr="00AE2EFA" w:rsidRDefault="00AE2EFA" w:rsidP="001B2FED">
            <w:pPr>
              <w:shd w:val="clear" w:color="auto" w:fill="FFFFFF" w:themeFill="background1"/>
              <w:spacing w:before="180" w:after="18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AE2EFA">
              <w:rPr>
                <w:rFonts w:ascii="Verdana" w:eastAsia="Times New Roman" w:hAnsi="Verdana" w:cs="Times New Roman"/>
                <w:sz w:val="18"/>
                <w:szCs w:val="18"/>
              </w:rPr>
              <w:t>заведующий</w:t>
            </w:r>
          </w:p>
        </w:tc>
        <w:tc>
          <w:tcPr>
            <w:tcW w:w="2730" w:type="dxa"/>
            <w:tcBorders>
              <w:top w:val="single" w:sz="6" w:space="0" w:color="3CC2D7"/>
              <w:left w:val="single" w:sz="6" w:space="0" w:color="3CC2D7"/>
              <w:bottom w:val="single" w:sz="6" w:space="0" w:color="3CC2D7"/>
              <w:right w:val="single" w:sz="6" w:space="0" w:color="3CC2D7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E2EFA" w:rsidRPr="00AE2EFA" w:rsidRDefault="00AE2EFA" w:rsidP="001B2FED">
            <w:pPr>
              <w:shd w:val="clear" w:color="auto" w:fill="FFFFFF" w:themeFill="background1"/>
              <w:spacing w:before="180" w:after="18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AE2EFA">
              <w:rPr>
                <w:rFonts w:ascii="Verdana" w:eastAsia="Times New Roman" w:hAnsi="Verdana" w:cs="Times New Roman"/>
                <w:sz w:val="18"/>
                <w:szCs w:val="18"/>
              </w:rPr>
              <w:t>постоянно.</w:t>
            </w:r>
          </w:p>
        </w:tc>
      </w:tr>
      <w:tr w:rsidR="00AE2EFA" w:rsidRPr="00AE2EFA" w:rsidTr="00AE2EFA">
        <w:tc>
          <w:tcPr>
            <w:tcW w:w="10215" w:type="dxa"/>
            <w:gridSpan w:val="5"/>
            <w:tcBorders>
              <w:top w:val="single" w:sz="6" w:space="0" w:color="3CC2D7"/>
              <w:left w:val="single" w:sz="6" w:space="0" w:color="3CC2D7"/>
              <w:bottom w:val="single" w:sz="6" w:space="0" w:color="3CC2D7"/>
              <w:right w:val="single" w:sz="6" w:space="0" w:color="3CC2D7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E2EFA" w:rsidRPr="00AE2EFA" w:rsidRDefault="00AE2EFA" w:rsidP="001B2FED">
            <w:pPr>
              <w:shd w:val="clear" w:color="auto" w:fill="FFFFFF" w:themeFill="background1"/>
              <w:spacing w:before="180" w:after="180" w:line="240" w:lineRule="auto"/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AE2EFA">
              <w:rPr>
                <w:rFonts w:ascii="Verdana" w:eastAsia="Times New Roman" w:hAnsi="Verdana" w:cs="Times New Roman"/>
                <w:sz w:val="18"/>
                <w:szCs w:val="18"/>
              </w:rPr>
              <w:t> </w:t>
            </w:r>
          </w:p>
          <w:p w:rsidR="00AE2EFA" w:rsidRPr="00AE2EFA" w:rsidRDefault="00AE2EFA" w:rsidP="001B2FED">
            <w:pPr>
              <w:shd w:val="clear" w:color="auto" w:fill="FFFFFF" w:themeFill="background1"/>
              <w:spacing w:before="180" w:after="18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AE2EFA">
              <w:rPr>
                <w:rFonts w:ascii="Verdana" w:eastAsia="Times New Roman" w:hAnsi="Verdana" w:cs="Times New Roman"/>
                <w:b/>
                <w:bCs/>
                <w:sz w:val="18"/>
              </w:rPr>
              <w:t>II. Меры по совершенствованию функционирования ДОУ в целях предупреждения коррупции</w:t>
            </w:r>
          </w:p>
        </w:tc>
      </w:tr>
      <w:tr w:rsidR="00AE2EFA" w:rsidRPr="00AE2EFA" w:rsidTr="00AE2EFA">
        <w:tc>
          <w:tcPr>
            <w:tcW w:w="570" w:type="dxa"/>
            <w:tcBorders>
              <w:top w:val="single" w:sz="6" w:space="0" w:color="3CC2D7"/>
              <w:left w:val="single" w:sz="6" w:space="0" w:color="3CC2D7"/>
              <w:bottom w:val="single" w:sz="6" w:space="0" w:color="3CC2D7"/>
              <w:right w:val="single" w:sz="6" w:space="0" w:color="3CC2D7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E2EFA" w:rsidRPr="00AE2EFA" w:rsidRDefault="00AE2EFA" w:rsidP="001B2FED">
            <w:pPr>
              <w:shd w:val="clear" w:color="auto" w:fill="FFFFFF" w:themeFill="background1"/>
              <w:spacing w:before="180" w:after="18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AE2EFA">
              <w:rPr>
                <w:rFonts w:ascii="Verdana" w:eastAsia="Times New Roman" w:hAnsi="Verdana" w:cs="Times New Roman"/>
                <w:sz w:val="18"/>
                <w:szCs w:val="18"/>
              </w:rPr>
              <w:t>6.</w:t>
            </w:r>
          </w:p>
        </w:tc>
        <w:tc>
          <w:tcPr>
            <w:tcW w:w="4200" w:type="dxa"/>
            <w:tcBorders>
              <w:top w:val="single" w:sz="6" w:space="0" w:color="3CC2D7"/>
              <w:left w:val="single" w:sz="6" w:space="0" w:color="3CC2D7"/>
              <w:bottom w:val="single" w:sz="6" w:space="0" w:color="3CC2D7"/>
              <w:right w:val="single" w:sz="6" w:space="0" w:color="3CC2D7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E2EFA" w:rsidRPr="00AE2EFA" w:rsidRDefault="00AE2EFA" w:rsidP="001B2FED">
            <w:pPr>
              <w:shd w:val="clear" w:color="auto" w:fill="FFFFFF" w:themeFill="background1"/>
              <w:spacing w:before="180" w:after="180" w:line="240" w:lineRule="auto"/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AE2EFA">
              <w:rPr>
                <w:rFonts w:ascii="Verdana" w:eastAsia="Times New Roman" w:hAnsi="Verdana" w:cs="Times New Roman"/>
                <w:sz w:val="18"/>
                <w:szCs w:val="18"/>
              </w:rPr>
              <w:t>Содействие и участие в проведение антикоррупционного мониторинга, антикоррупционной пропаганды и иных мероприятий по противодействию коррупции, проводимых в МБДОУ.</w:t>
            </w:r>
          </w:p>
        </w:tc>
        <w:tc>
          <w:tcPr>
            <w:tcW w:w="2730" w:type="dxa"/>
            <w:gridSpan w:val="2"/>
            <w:tcBorders>
              <w:top w:val="single" w:sz="6" w:space="0" w:color="3CC2D7"/>
              <w:left w:val="single" w:sz="6" w:space="0" w:color="3CC2D7"/>
              <w:bottom w:val="single" w:sz="6" w:space="0" w:color="3CC2D7"/>
              <w:right w:val="single" w:sz="6" w:space="0" w:color="3CC2D7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E2EFA" w:rsidRPr="00AE2EFA" w:rsidRDefault="00AE2EFA" w:rsidP="001B2FED">
            <w:pPr>
              <w:shd w:val="clear" w:color="auto" w:fill="FFFFFF" w:themeFill="background1"/>
              <w:spacing w:before="180" w:after="18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AE2EFA">
              <w:rPr>
                <w:rFonts w:ascii="Verdana" w:eastAsia="Times New Roman" w:hAnsi="Verdana" w:cs="Times New Roman"/>
                <w:sz w:val="18"/>
                <w:szCs w:val="18"/>
              </w:rPr>
              <w:t>заведующий </w:t>
            </w:r>
          </w:p>
        </w:tc>
        <w:tc>
          <w:tcPr>
            <w:tcW w:w="2730" w:type="dxa"/>
            <w:tcBorders>
              <w:top w:val="single" w:sz="6" w:space="0" w:color="3CC2D7"/>
              <w:left w:val="single" w:sz="6" w:space="0" w:color="3CC2D7"/>
              <w:bottom w:val="single" w:sz="6" w:space="0" w:color="3CC2D7"/>
              <w:right w:val="single" w:sz="6" w:space="0" w:color="3CC2D7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E2EFA" w:rsidRPr="00AE2EFA" w:rsidRDefault="00AE2EFA" w:rsidP="001B2FED">
            <w:pPr>
              <w:shd w:val="clear" w:color="auto" w:fill="FFFFFF" w:themeFill="background1"/>
              <w:spacing w:before="180" w:after="18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AE2EFA">
              <w:rPr>
                <w:rFonts w:ascii="Verdana" w:eastAsia="Times New Roman" w:hAnsi="Verdana" w:cs="Times New Roman"/>
                <w:sz w:val="18"/>
                <w:szCs w:val="18"/>
              </w:rPr>
              <w:t>I раз в квартал.</w:t>
            </w:r>
          </w:p>
        </w:tc>
      </w:tr>
      <w:tr w:rsidR="00AE2EFA" w:rsidRPr="00AE2EFA" w:rsidTr="00AE2EFA">
        <w:tc>
          <w:tcPr>
            <w:tcW w:w="570" w:type="dxa"/>
            <w:tcBorders>
              <w:top w:val="single" w:sz="6" w:space="0" w:color="3CC2D7"/>
              <w:left w:val="single" w:sz="6" w:space="0" w:color="3CC2D7"/>
              <w:bottom w:val="single" w:sz="6" w:space="0" w:color="3CC2D7"/>
              <w:right w:val="single" w:sz="6" w:space="0" w:color="3CC2D7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E2EFA" w:rsidRPr="00AE2EFA" w:rsidRDefault="00AE2EFA" w:rsidP="001B2FED">
            <w:pPr>
              <w:shd w:val="clear" w:color="auto" w:fill="FFFFFF" w:themeFill="background1"/>
              <w:spacing w:before="180" w:after="18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AE2EFA">
              <w:rPr>
                <w:rFonts w:ascii="Verdana" w:eastAsia="Times New Roman" w:hAnsi="Verdana" w:cs="Times New Roman"/>
                <w:sz w:val="18"/>
                <w:szCs w:val="18"/>
              </w:rPr>
              <w:lastRenderedPageBreak/>
              <w:t>7.</w:t>
            </w:r>
          </w:p>
        </w:tc>
        <w:tc>
          <w:tcPr>
            <w:tcW w:w="4200" w:type="dxa"/>
            <w:tcBorders>
              <w:top w:val="single" w:sz="6" w:space="0" w:color="3CC2D7"/>
              <w:left w:val="single" w:sz="6" w:space="0" w:color="3CC2D7"/>
              <w:bottom w:val="single" w:sz="6" w:space="0" w:color="3CC2D7"/>
              <w:right w:val="single" w:sz="6" w:space="0" w:color="3CC2D7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E2EFA" w:rsidRPr="00AE2EFA" w:rsidRDefault="00AE2EFA" w:rsidP="001B2FED">
            <w:pPr>
              <w:shd w:val="clear" w:color="auto" w:fill="FFFFFF" w:themeFill="background1"/>
              <w:spacing w:before="180" w:after="180" w:line="240" w:lineRule="auto"/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AE2EFA">
              <w:rPr>
                <w:rFonts w:ascii="Verdana" w:eastAsia="Times New Roman" w:hAnsi="Verdana" w:cs="Times New Roman"/>
                <w:sz w:val="18"/>
                <w:szCs w:val="18"/>
              </w:rPr>
              <w:t>Размещение памяток, консультаций, обновление информации на сайте МБДОУ по вопросам противодействия коррупции</w:t>
            </w:r>
          </w:p>
        </w:tc>
        <w:tc>
          <w:tcPr>
            <w:tcW w:w="2730" w:type="dxa"/>
            <w:gridSpan w:val="2"/>
            <w:tcBorders>
              <w:top w:val="single" w:sz="6" w:space="0" w:color="3CC2D7"/>
              <w:left w:val="single" w:sz="6" w:space="0" w:color="3CC2D7"/>
              <w:bottom w:val="single" w:sz="6" w:space="0" w:color="3CC2D7"/>
              <w:right w:val="single" w:sz="6" w:space="0" w:color="3CC2D7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E2EFA" w:rsidRPr="00AE2EFA" w:rsidRDefault="00AE2EFA" w:rsidP="001B2FED">
            <w:pPr>
              <w:shd w:val="clear" w:color="auto" w:fill="FFFFFF" w:themeFill="background1"/>
              <w:spacing w:before="180" w:after="18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</w:rPr>
            </w:pPr>
            <w:proofErr w:type="gramStart"/>
            <w:r w:rsidRPr="00AE2EFA">
              <w:rPr>
                <w:rFonts w:ascii="Verdana" w:eastAsia="Times New Roman" w:hAnsi="Verdana" w:cs="Times New Roman"/>
                <w:sz w:val="18"/>
                <w:szCs w:val="18"/>
              </w:rPr>
              <w:t>Ответственный</w:t>
            </w:r>
            <w:proofErr w:type="gramEnd"/>
            <w:r w:rsidRPr="00AE2EFA">
              <w:rPr>
                <w:rFonts w:ascii="Verdana" w:eastAsia="Times New Roman" w:hAnsi="Verdana" w:cs="Times New Roman"/>
                <w:sz w:val="18"/>
                <w:szCs w:val="18"/>
              </w:rPr>
              <w:t xml:space="preserve"> за </w:t>
            </w:r>
            <w:proofErr w:type="spellStart"/>
            <w:r w:rsidRPr="00AE2EFA">
              <w:rPr>
                <w:rFonts w:ascii="Verdana" w:eastAsia="Times New Roman" w:hAnsi="Verdana" w:cs="Times New Roman"/>
                <w:sz w:val="18"/>
                <w:szCs w:val="18"/>
              </w:rPr>
              <w:t>антикорр</w:t>
            </w:r>
            <w:proofErr w:type="spellEnd"/>
            <w:r w:rsidRPr="00AE2EFA">
              <w:rPr>
                <w:rFonts w:ascii="Verdana" w:eastAsia="Times New Roman" w:hAnsi="Verdana" w:cs="Times New Roman"/>
                <w:sz w:val="18"/>
                <w:szCs w:val="18"/>
              </w:rPr>
              <w:t xml:space="preserve"> деятельность</w:t>
            </w:r>
          </w:p>
        </w:tc>
        <w:tc>
          <w:tcPr>
            <w:tcW w:w="2730" w:type="dxa"/>
            <w:tcBorders>
              <w:top w:val="single" w:sz="6" w:space="0" w:color="3CC2D7"/>
              <w:left w:val="single" w:sz="6" w:space="0" w:color="3CC2D7"/>
              <w:bottom w:val="single" w:sz="6" w:space="0" w:color="3CC2D7"/>
              <w:right w:val="single" w:sz="6" w:space="0" w:color="3CC2D7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E2EFA" w:rsidRPr="00AE2EFA" w:rsidRDefault="00AE2EFA" w:rsidP="001B2FED">
            <w:pPr>
              <w:shd w:val="clear" w:color="auto" w:fill="FFFFFF" w:themeFill="background1"/>
              <w:spacing w:before="180" w:after="180" w:line="240" w:lineRule="auto"/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AE2EFA">
              <w:rPr>
                <w:rFonts w:ascii="Verdana" w:eastAsia="Times New Roman" w:hAnsi="Verdana" w:cs="Times New Roman"/>
                <w:sz w:val="18"/>
                <w:szCs w:val="18"/>
              </w:rPr>
              <w:t>  по мере необходимости.</w:t>
            </w:r>
          </w:p>
        </w:tc>
      </w:tr>
      <w:tr w:rsidR="00AE2EFA" w:rsidRPr="00AE2EFA" w:rsidTr="00AE2EFA">
        <w:tc>
          <w:tcPr>
            <w:tcW w:w="570" w:type="dxa"/>
            <w:tcBorders>
              <w:top w:val="single" w:sz="6" w:space="0" w:color="3CC2D7"/>
              <w:left w:val="single" w:sz="6" w:space="0" w:color="3CC2D7"/>
              <w:bottom w:val="single" w:sz="6" w:space="0" w:color="3CC2D7"/>
              <w:right w:val="single" w:sz="6" w:space="0" w:color="3CC2D7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E2EFA" w:rsidRPr="00AE2EFA" w:rsidRDefault="00AE2EFA" w:rsidP="001B2FED">
            <w:pPr>
              <w:shd w:val="clear" w:color="auto" w:fill="FFFFFF" w:themeFill="background1"/>
              <w:spacing w:before="180" w:after="18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AE2EFA">
              <w:rPr>
                <w:rFonts w:ascii="Verdana" w:eastAsia="Times New Roman" w:hAnsi="Verdana" w:cs="Times New Roman"/>
                <w:sz w:val="18"/>
                <w:szCs w:val="18"/>
              </w:rPr>
              <w:t>8.</w:t>
            </w:r>
          </w:p>
        </w:tc>
        <w:tc>
          <w:tcPr>
            <w:tcW w:w="4200" w:type="dxa"/>
            <w:tcBorders>
              <w:top w:val="single" w:sz="6" w:space="0" w:color="3CC2D7"/>
              <w:left w:val="single" w:sz="6" w:space="0" w:color="3CC2D7"/>
              <w:bottom w:val="single" w:sz="6" w:space="0" w:color="3CC2D7"/>
              <w:right w:val="single" w:sz="6" w:space="0" w:color="3CC2D7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E2EFA" w:rsidRPr="00AE2EFA" w:rsidRDefault="00AE2EFA" w:rsidP="001B2FED">
            <w:pPr>
              <w:shd w:val="clear" w:color="auto" w:fill="FFFFFF" w:themeFill="background1"/>
              <w:spacing w:before="180" w:after="180" w:line="240" w:lineRule="auto"/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AE2EFA">
              <w:rPr>
                <w:rFonts w:ascii="Verdana" w:eastAsia="Times New Roman" w:hAnsi="Verdana" w:cs="Times New Roman"/>
                <w:sz w:val="18"/>
                <w:szCs w:val="18"/>
              </w:rPr>
              <w:t>Организация проверки достоверности представляемых работником персональных данных и иных сведений при поступлении на работу.</w:t>
            </w:r>
          </w:p>
        </w:tc>
        <w:tc>
          <w:tcPr>
            <w:tcW w:w="2730" w:type="dxa"/>
            <w:gridSpan w:val="2"/>
            <w:tcBorders>
              <w:top w:val="single" w:sz="6" w:space="0" w:color="3CC2D7"/>
              <w:left w:val="single" w:sz="6" w:space="0" w:color="3CC2D7"/>
              <w:bottom w:val="single" w:sz="6" w:space="0" w:color="3CC2D7"/>
              <w:right w:val="single" w:sz="6" w:space="0" w:color="3CC2D7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E2EFA" w:rsidRPr="00AE2EFA" w:rsidRDefault="00AE2EFA" w:rsidP="001B2FED">
            <w:pPr>
              <w:shd w:val="clear" w:color="auto" w:fill="FFFFFF" w:themeFill="background1"/>
              <w:spacing w:before="180" w:after="18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AE2EFA">
              <w:rPr>
                <w:rFonts w:ascii="Verdana" w:eastAsia="Times New Roman" w:hAnsi="Verdana" w:cs="Times New Roman"/>
                <w:sz w:val="18"/>
                <w:szCs w:val="18"/>
              </w:rPr>
              <w:t>заведующий</w:t>
            </w:r>
          </w:p>
        </w:tc>
        <w:tc>
          <w:tcPr>
            <w:tcW w:w="2730" w:type="dxa"/>
            <w:tcBorders>
              <w:top w:val="single" w:sz="6" w:space="0" w:color="3CC2D7"/>
              <w:left w:val="single" w:sz="6" w:space="0" w:color="3CC2D7"/>
              <w:bottom w:val="single" w:sz="6" w:space="0" w:color="3CC2D7"/>
              <w:right w:val="single" w:sz="6" w:space="0" w:color="3CC2D7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E2EFA" w:rsidRPr="00AE2EFA" w:rsidRDefault="00AE2EFA" w:rsidP="001B2FED">
            <w:pPr>
              <w:shd w:val="clear" w:color="auto" w:fill="FFFFFF" w:themeFill="background1"/>
              <w:spacing w:before="180" w:after="18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AE2EFA">
              <w:rPr>
                <w:rFonts w:ascii="Verdana" w:eastAsia="Times New Roman" w:hAnsi="Verdana" w:cs="Times New Roman"/>
                <w:sz w:val="18"/>
                <w:szCs w:val="18"/>
              </w:rPr>
              <w:t>при поступлении на работу.</w:t>
            </w:r>
          </w:p>
        </w:tc>
      </w:tr>
      <w:tr w:rsidR="00AE2EFA" w:rsidRPr="00AE2EFA" w:rsidTr="00AE2EFA">
        <w:tc>
          <w:tcPr>
            <w:tcW w:w="570" w:type="dxa"/>
            <w:tcBorders>
              <w:top w:val="single" w:sz="6" w:space="0" w:color="3CC2D7"/>
              <w:left w:val="single" w:sz="6" w:space="0" w:color="3CC2D7"/>
              <w:bottom w:val="single" w:sz="6" w:space="0" w:color="3CC2D7"/>
              <w:right w:val="single" w:sz="6" w:space="0" w:color="3CC2D7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E2EFA" w:rsidRPr="00AE2EFA" w:rsidRDefault="00AE2EFA" w:rsidP="001B2FED">
            <w:pPr>
              <w:shd w:val="clear" w:color="auto" w:fill="FFFFFF" w:themeFill="background1"/>
              <w:spacing w:before="180" w:after="18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AE2EFA">
              <w:rPr>
                <w:rFonts w:ascii="Verdana" w:eastAsia="Times New Roman" w:hAnsi="Verdana" w:cs="Times New Roman"/>
                <w:sz w:val="18"/>
                <w:szCs w:val="18"/>
              </w:rPr>
              <w:t>9</w:t>
            </w:r>
          </w:p>
        </w:tc>
        <w:tc>
          <w:tcPr>
            <w:tcW w:w="4200" w:type="dxa"/>
            <w:tcBorders>
              <w:top w:val="single" w:sz="6" w:space="0" w:color="3CC2D7"/>
              <w:left w:val="single" w:sz="6" w:space="0" w:color="3CC2D7"/>
              <w:bottom w:val="single" w:sz="6" w:space="0" w:color="3CC2D7"/>
              <w:right w:val="single" w:sz="6" w:space="0" w:color="3CC2D7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E2EFA" w:rsidRPr="00AE2EFA" w:rsidRDefault="001B2FED" w:rsidP="001B2FED">
            <w:pPr>
              <w:shd w:val="clear" w:color="auto" w:fill="FFFFFF" w:themeFill="background1"/>
              <w:spacing w:before="180" w:after="180" w:line="240" w:lineRule="auto"/>
              <w:rPr>
                <w:rFonts w:ascii="Verdana" w:eastAsia="Times New Roman" w:hAnsi="Verdana" w:cs="Times New Roman"/>
                <w:sz w:val="18"/>
                <w:szCs w:val="18"/>
              </w:rPr>
            </w:pPr>
            <w:r>
              <w:rPr>
                <w:rFonts w:ascii="Verdana" w:eastAsia="Times New Roman" w:hAnsi="Verdana" w:cs="Times New Roman"/>
                <w:sz w:val="18"/>
                <w:szCs w:val="18"/>
              </w:rPr>
              <w:t>Введение в документооборот МК</w:t>
            </w:r>
            <w:r w:rsidR="00AE2EFA" w:rsidRPr="00AE2EFA">
              <w:rPr>
                <w:rFonts w:ascii="Verdana" w:eastAsia="Times New Roman" w:hAnsi="Verdana" w:cs="Times New Roman"/>
                <w:sz w:val="18"/>
                <w:szCs w:val="18"/>
              </w:rPr>
              <w:t>ДОУ журнала учета сообщений о совершении коррупционных правонарушений работниками Учреждения</w:t>
            </w:r>
          </w:p>
        </w:tc>
        <w:tc>
          <w:tcPr>
            <w:tcW w:w="2730" w:type="dxa"/>
            <w:gridSpan w:val="2"/>
            <w:tcBorders>
              <w:top w:val="single" w:sz="6" w:space="0" w:color="3CC2D7"/>
              <w:left w:val="single" w:sz="6" w:space="0" w:color="3CC2D7"/>
              <w:bottom w:val="single" w:sz="6" w:space="0" w:color="3CC2D7"/>
              <w:right w:val="single" w:sz="6" w:space="0" w:color="3CC2D7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E2EFA" w:rsidRPr="00AE2EFA" w:rsidRDefault="00AE2EFA" w:rsidP="001B2FED">
            <w:pPr>
              <w:shd w:val="clear" w:color="auto" w:fill="FFFFFF" w:themeFill="background1"/>
              <w:spacing w:before="180" w:after="18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</w:rPr>
            </w:pPr>
            <w:proofErr w:type="gramStart"/>
            <w:r w:rsidRPr="00AE2EFA">
              <w:rPr>
                <w:rFonts w:ascii="Verdana" w:eastAsia="Times New Roman" w:hAnsi="Verdana" w:cs="Times New Roman"/>
                <w:sz w:val="18"/>
                <w:szCs w:val="18"/>
              </w:rPr>
              <w:t>Ответственный</w:t>
            </w:r>
            <w:proofErr w:type="gramEnd"/>
            <w:r w:rsidRPr="00AE2EFA">
              <w:rPr>
                <w:rFonts w:ascii="Verdana" w:eastAsia="Times New Roman" w:hAnsi="Verdana" w:cs="Times New Roman"/>
                <w:sz w:val="18"/>
                <w:szCs w:val="18"/>
              </w:rPr>
              <w:t xml:space="preserve"> за </w:t>
            </w:r>
            <w:proofErr w:type="spellStart"/>
            <w:r w:rsidRPr="00AE2EFA">
              <w:rPr>
                <w:rFonts w:ascii="Verdana" w:eastAsia="Times New Roman" w:hAnsi="Verdana" w:cs="Times New Roman"/>
                <w:sz w:val="18"/>
                <w:szCs w:val="18"/>
              </w:rPr>
              <w:t>антикорр</w:t>
            </w:r>
            <w:proofErr w:type="spellEnd"/>
            <w:r w:rsidRPr="00AE2EFA">
              <w:rPr>
                <w:rFonts w:ascii="Verdana" w:eastAsia="Times New Roman" w:hAnsi="Verdana" w:cs="Times New Roman"/>
                <w:sz w:val="18"/>
                <w:szCs w:val="18"/>
              </w:rPr>
              <w:t xml:space="preserve"> деятельность</w:t>
            </w:r>
          </w:p>
        </w:tc>
        <w:tc>
          <w:tcPr>
            <w:tcW w:w="2730" w:type="dxa"/>
            <w:tcBorders>
              <w:top w:val="single" w:sz="6" w:space="0" w:color="3CC2D7"/>
              <w:left w:val="single" w:sz="6" w:space="0" w:color="3CC2D7"/>
              <w:bottom w:val="single" w:sz="6" w:space="0" w:color="3CC2D7"/>
              <w:right w:val="single" w:sz="6" w:space="0" w:color="3CC2D7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E2EFA" w:rsidRPr="00AE2EFA" w:rsidRDefault="00AE2EFA" w:rsidP="001B2FED">
            <w:pPr>
              <w:shd w:val="clear" w:color="auto" w:fill="FFFFFF" w:themeFill="background1"/>
              <w:spacing w:before="180" w:after="18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AE2EFA">
              <w:rPr>
                <w:rFonts w:ascii="Verdana" w:eastAsia="Times New Roman" w:hAnsi="Verdana" w:cs="Times New Roman"/>
                <w:sz w:val="18"/>
                <w:szCs w:val="18"/>
              </w:rPr>
              <w:t xml:space="preserve">Сентябрь </w:t>
            </w:r>
            <w:r w:rsidR="00D0444F">
              <w:rPr>
                <w:rFonts w:ascii="Verdana" w:eastAsia="Times New Roman" w:hAnsi="Verdana" w:cs="Times New Roman"/>
                <w:sz w:val="18"/>
                <w:szCs w:val="18"/>
              </w:rPr>
              <w:t>2020</w:t>
            </w:r>
          </w:p>
        </w:tc>
      </w:tr>
      <w:tr w:rsidR="00AE2EFA" w:rsidRPr="00AE2EFA" w:rsidTr="00AE2EFA">
        <w:tc>
          <w:tcPr>
            <w:tcW w:w="570" w:type="dxa"/>
            <w:tcBorders>
              <w:top w:val="single" w:sz="6" w:space="0" w:color="3CC2D7"/>
              <w:left w:val="single" w:sz="6" w:space="0" w:color="3CC2D7"/>
              <w:bottom w:val="single" w:sz="6" w:space="0" w:color="3CC2D7"/>
              <w:right w:val="single" w:sz="6" w:space="0" w:color="3CC2D7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E2EFA" w:rsidRPr="00AE2EFA" w:rsidRDefault="00AE2EFA" w:rsidP="001B2FED">
            <w:pPr>
              <w:shd w:val="clear" w:color="auto" w:fill="FFFFFF" w:themeFill="background1"/>
              <w:spacing w:before="180" w:after="18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AE2EFA">
              <w:rPr>
                <w:rFonts w:ascii="Verdana" w:eastAsia="Times New Roman" w:hAnsi="Verdana" w:cs="Times New Roman"/>
                <w:sz w:val="18"/>
                <w:szCs w:val="18"/>
              </w:rPr>
              <w:t>10.</w:t>
            </w:r>
          </w:p>
        </w:tc>
        <w:tc>
          <w:tcPr>
            <w:tcW w:w="4200" w:type="dxa"/>
            <w:tcBorders>
              <w:top w:val="single" w:sz="6" w:space="0" w:color="3CC2D7"/>
              <w:left w:val="single" w:sz="6" w:space="0" w:color="3CC2D7"/>
              <w:bottom w:val="single" w:sz="6" w:space="0" w:color="3CC2D7"/>
              <w:right w:val="single" w:sz="6" w:space="0" w:color="3CC2D7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E2EFA" w:rsidRPr="00AE2EFA" w:rsidRDefault="00AE2EFA" w:rsidP="001B2FED">
            <w:pPr>
              <w:shd w:val="clear" w:color="auto" w:fill="FFFFFF" w:themeFill="background1"/>
              <w:spacing w:before="180" w:after="180" w:line="240" w:lineRule="auto"/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AE2EFA">
              <w:rPr>
                <w:rFonts w:ascii="Verdana" w:eastAsia="Times New Roman" w:hAnsi="Verdana" w:cs="Times New Roman"/>
                <w:sz w:val="18"/>
                <w:szCs w:val="18"/>
              </w:rPr>
              <w:t xml:space="preserve">Оказание консультативной помощи работникам МБДОУ по вопросам, связанным с соблюдением ограничений, выполнением обязательств, </w:t>
            </w:r>
            <w:proofErr w:type="spellStart"/>
            <w:r w:rsidRPr="00AE2EFA">
              <w:rPr>
                <w:rFonts w:ascii="Verdana" w:eastAsia="Times New Roman" w:hAnsi="Verdana" w:cs="Times New Roman"/>
                <w:sz w:val="18"/>
                <w:szCs w:val="18"/>
              </w:rPr>
              <w:t>ненарушения</w:t>
            </w:r>
            <w:proofErr w:type="spellEnd"/>
            <w:r w:rsidRPr="00AE2EFA">
              <w:rPr>
                <w:rFonts w:ascii="Verdana" w:eastAsia="Times New Roman" w:hAnsi="Verdana" w:cs="Times New Roman"/>
                <w:sz w:val="18"/>
                <w:szCs w:val="18"/>
              </w:rPr>
              <w:t xml:space="preserve"> запретов, установленных Федеральным законом от 02.03.2007 №25-ФЗ «О муниципальной службе в Российской Федерации» и другими федеральными законами.</w:t>
            </w:r>
          </w:p>
        </w:tc>
        <w:tc>
          <w:tcPr>
            <w:tcW w:w="2730" w:type="dxa"/>
            <w:gridSpan w:val="2"/>
            <w:tcBorders>
              <w:top w:val="single" w:sz="6" w:space="0" w:color="3CC2D7"/>
              <w:left w:val="single" w:sz="6" w:space="0" w:color="3CC2D7"/>
              <w:bottom w:val="single" w:sz="6" w:space="0" w:color="3CC2D7"/>
              <w:right w:val="single" w:sz="6" w:space="0" w:color="3CC2D7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E2EFA" w:rsidRPr="00AE2EFA" w:rsidRDefault="00AE2EFA" w:rsidP="001B2FED">
            <w:pPr>
              <w:shd w:val="clear" w:color="auto" w:fill="FFFFFF" w:themeFill="background1"/>
              <w:spacing w:before="180" w:after="18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AE2EFA">
              <w:rPr>
                <w:rFonts w:ascii="Verdana" w:eastAsia="Times New Roman" w:hAnsi="Verdana" w:cs="Times New Roman"/>
                <w:sz w:val="18"/>
                <w:szCs w:val="18"/>
              </w:rPr>
              <w:t>Заведующий</w:t>
            </w:r>
          </w:p>
          <w:p w:rsidR="00AE2EFA" w:rsidRPr="00AE2EFA" w:rsidRDefault="00AE2EFA" w:rsidP="001B2FED">
            <w:pPr>
              <w:shd w:val="clear" w:color="auto" w:fill="FFFFFF" w:themeFill="background1"/>
              <w:spacing w:before="180" w:after="18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</w:rPr>
            </w:pPr>
            <w:proofErr w:type="gramStart"/>
            <w:r w:rsidRPr="00AE2EFA">
              <w:rPr>
                <w:rFonts w:ascii="Verdana" w:eastAsia="Times New Roman" w:hAnsi="Verdana" w:cs="Times New Roman"/>
                <w:sz w:val="18"/>
                <w:szCs w:val="18"/>
              </w:rPr>
              <w:t>Ответственный</w:t>
            </w:r>
            <w:proofErr w:type="gramEnd"/>
            <w:r w:rsidRPr="00AE2EFA">
              <w:rPr>
                <w:rFonts w:ascii="Verdana" w:eastAsia="Times New Roman" w:hAnsi="Verdana" w:cs="Times New Roman"/>
                <w:sz w:val="18"/>
                <w:szCs w:val="18"/>
              </w:rPr>
              <w:t xml:space="preserve"> за </w:t>
            </w:r>
            <w:proofErr w:type="spellStart"/>
            <w:r w:rsidRPr="00AE2EFA">
              <w:rPr>
                <w:rFonts w:ascii="Verdana" w:eastAsia="Times New Roman" w:hAnsi="Verdana" w:cs="Times New Roman"/>
                <w:sz w:val="18"/>
                <w:szCs w:val="18"/>
              </w:rPr>
              <w:t>антикорр</w:t>
            </w:r>
            <w:proofErr w:type="spellEnd"/>
            <w:r w:rsidRPr="00AE2EFA">
              <w:rPr>
                <w:rFonts w:ascii="Verdana" w:eastAsia="Times New Roman" w:hAnsi="Verdana" w:cs="Times New Roman"/>
                <w:sz w:val="18"/>
                <w:szCs w:val="18"/>
              </w:rPr>
              <w:t xml:space="preserve"> деятельность</w:t>
            </w:r>
          </w:p>
        </w:tc>
        <w:tc>
          <w:tcPr>
            <w:tcW w:w="2730" w:type="dxa"/>
            <w:tcBorders>
              <w:top w:val="single" w:sz="6" w:space="0" w:color="3CC2D7"/>
              <w:left w:val="single" w:sz="6" w:space="0" w:color="3CC2D7"/>
              <w:bottom w:val="single" w:sz="6" w:space="0" w:color="3CC2D7"/>
              <w:right w:val="single" w:sz="6" w:space="0" w:color="3CC2D7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E2EFA" w:rsidRPr="00AE2EFA" w:rsidRDefault="00AE2EFA" w:rsidP="001B2FED">
            <w:pPr>
              <w:shd w:val="clear" w:color="auto" w:fill="FFFFFF" w:themeFill="background1"/>
              <w:spacing w:before="180" w:after="18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AE2EFA">
              <w:rPr>
                <w:rFonts w:ascii="Verdana" w:eastAsia="Times New Roman" w:hAnsi="Verdana" w:cs="Times New Roman"/>
                <w:sz w:val="18"/>
                <w:szCs w:val="18"/>
              </w:rPr>
              <w:t>при поступлении на работу;</w:t>
            </w:r>
          </w:p>
          <w:p w:rsidR="00AE2EFA" w:rsidRPr="00AE2EFA" w:rsidRDefault="00AE2EFA" w:rsidP="001B2FED">
            <w:pPr>
              <w:shd w:val="clear" w:color="auto" w:fill="FFFFFF" w:themeFill="background1"/>
              <w:spacing w:before="180" w:after="18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AE2EFA">
              <w:rPr>
                <w:rFonts w:ascii="Verdana" w:eastAsia="Times New Roman" w:hAnsi="Verdana" w:cs="Times New Roman"/>
                <w:sz w:val="18"/>
                <w:szCs w:val="18"/>
              </w:rPr>
              <w:t>при возникновении необходимости.</w:t>
            </w:r>
          </w:p>
        </w:tc>
      </w:tr>
      <w:tr w:rsidR="00AE2EFA" w:rsidRPr="00AE2EFA" w:rsidTr="00AE2EFA">
        <w:tc>
          <w:tcPr>
            <w:tcW w:w="570" w:type="dxa"/>
            <w:tcBorders>
              <w:top w:val="single" w:sz="6" w:space="0" w:color="3CC2D7"/>
              <w:left w:val="single" w:sz="6" w:space="0" w:color="3CC2D7"/>
              <w:bottom w:val="single" w:sz="6" w:space="0" w:color="3CC2D7"/>
              <w:right w:val="single" w:sz="6" w:space="0" w:color="3CC2D7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E2EFA" w:rsidRPr="00AE2EFA" w:rsidRDefault="00AE2EFA" w:rsidP="001B2FED">
            <w:pPr>
              <w:shd w:val="clear" w:color="auto" w:fill="FFFFFF" w:themeFill="background1"/>
              <w:spacing w:before="180" w:after="18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AE2EFA">
              <w:rPr>
                <w:rFonts w:ascii="Verdana" w:eastAsia="Times New Roman" w:hAnsi="Verdana" w:cs="Times New Roman"/>
                <w:sz w:val="18"/>
                <w:szCs w:val="18"/>
              </w:rPr>
              <w:t>11.</w:t>
            </w:r>
          </w:p>
        </w:tc>
        <w:tc>
          <w:tcPr>
            <w:tcW w:w="4200" w:type="dxa"/>
            <w:tcBorders>
              <w:top w:val="single" w:sz="6" w:space="0" w:color="3CC2D7"/>
              <w:left w:val="single" w:sz="6" w:space="0" w:color="3CC2D7"/>
              <w:bottom w:val="single" w:sz="6" w:space="0" w:color="3CC2D7"/>
              <w:right w:val="single" w:sz="6" w:space="0" w:color="3CC2D7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E2EFA" w:rsidRPr="00AE2EFA" w:rsidRDefault="00AE2EFA" w:rsidP="001B2FED">
            <w:pPr>
              <w:shd w:val="clear" w:color="auto" w:fill="FFFFFF" w:themeFill="background1"/>
              <w:spacing w:before="180" w:after="180" w:line="240" w:lineRule="auto"/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AE2EFA">
              <w:rPr>
                <w:rFonts w:ascii="Verdana" w:eastAsia="Times New Roman" w:hAnsi="Verdana" w:cs="Times New Roman"/>
                <w:sz w:val="18"/>
                <w:szCs w:val="18"/>
              </w:rPr>
              <w:t>Обеспечение взаимодействия с правоохранительными органами по вопросам борьбы с коррупцией.</w:t>
            </w:r>
          </w:p>
        </w:tc>
        <w:tc>
          <w:tcPr>
            <w:tcW w:w="2730" w:type="dxa"/>
            <w:gridSpan w:val="2"/>
            <w:tcBorders>
              <w:top w:val="single" w:sz="6" w:space="0" w:color="3CC2D7"/>
              <w:left w:val="single" w:sz="6" w:space="0" w:color="3CC2D7"/>
              <w:bottom w:val="single" w:sz="6" w:space="0" w:color="3CC2D7"/>
              <w:right w:val="single" w:sz="6" w:space="0" w:color="3CC2D7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E2EFA" w:rsidRPr="00AE2EFA" w:rsidRDefault="00AE2EFA" w:rsidP="001B2FED">
            <w:pPr>
              <w:shd w:val="clear" w:color="auto" w:fill="FFFFFF" w:themeFill="background1"/>
              <w:spacing w:before="180" w:after="18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AE2EFA">
              <w:rPr>
                <w:rFonts w:ascii="Verdana" w:eastAsia="Times New Roman" w:hAnsi="Verdana" w:cs="Times New Roman"/>
                <w:sz w:val="18"/>
                <w:szCs w:val="18"/>
              </w:rPr>
              <w:t>заведующий</w:t>
            </w:r>
          </w:p>
        </w:tc>
        <w:tc>
          <w:tcPr>
            <w:tcW w:w="2730" w:type="dxa"/>
            <w:tcBorders>
              <w:top w:val="single" w:sz="6" w:space="0" w:color="3CC2D7"/>
              <w:left w:val="single" w:sz="6" w:space="0" w:color="3CC2D7"/>
              <w:bottom w:val="single" w:sz="6" w:space="0" w:color="3CC2D7"/>
              <w:right w:val="single" w:sz="6" w:space="0" w:color="3CC2D7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E2EFA" w:rsidRPr="00AE2EFA" w:rsidRDefault="00AE2EFA" w:rsidP="001B2FED">
            <w:pPr>
              <w:shd w:val="clear" w:color="auto" w:fill="FFFFFF" w:themeFill="background1"/>
              <w:spacing w:before="180" w:after="18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AE2EFA">
              <w:rPr>
                <w:rFonts w:ascii="Verdana" w:eastAsia="Times New Roman" w:hAnsi="Verdana" w:cs="Times New Roman"/>
                <w:sz w:val="18"/>
                <w:szCs w:val="18"/>
              </w:rPr>
              <w:t>по мере возникновения.</w:t>
            </w:r>
          </w:p>
        </w:tc>
      </w:tr>
      <w:tr w:rsidR="00AE2EFA" w:rsidRPr="00AE2EFA" w:rsidTr="00AE2EFA">
        <w:tc>
          <w:tcPr>
            <w:tcW w:w="570" w:type="dxa"/>
            <w:tcBorders>
              <w:top w:val="single" w:sz="6" w:space="0" w:color="3CC2D7"/>
              <w:left w:val="single" w:sz="6" w:space="0" w:color="3CC2D7"/>
              <w:bottom w:val="single" w:sz="6" w:space="0" w:color="3CC2D7"/>
              <w:right w:val="single" w:sz="6" w:space="0" w:color="3CC2D7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E2EFA" w:rsidRPr="00AE2EFA" w:rsidRDefault="00AE2EFA" w:rsidP="001B2FED">
            <w:pPr>
              <w:shd w:val="clear" w:color="auto" w:fill="FFFFFF" w:themeFill="background1"/>
              <w:spacing w:before="180" w:after="18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AE2EFA">
              <w:rPr>
                <w:rFonts w:ascii="Verdana" w:eastAsia="Times New Roman" w:hAnsi="Verdana" w:cs="Times New Roman"/>
                <w:sz w:val="18"/>
                <w:szCs w:val="18"/>
              </w:rPr>
              <w:t>12.</w:t>
            </w:r>
          </w:p>
        </w:tc>
        <w:tc>
          <w:tcPr>
            <w:tcW w:w="4200" w:type="dxa"/>
            <w:tcBorders>
              <w:top w:val="single" w:sz="6" w:space="0" w:color="3CC2D7"/>
              <w:left w:val="single" w:sz="6" w:space="0" w:color="3CC2D7"/>
              <w:bottom w:val="single" w:sz="6" w:space="0" w:color="3CC2D7"/>
              <w:right w:val="single" w:sz="6" w:space="0" w:color="3CC2D7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E2EFA" w:rsidRPr="00AE2EFA" w:rsidRDefault="00AE2EFA" w:rsidP="001B2FED">
            <w:pPr>
              <w:shd w:val="clear" w:color="auto" w:fill="FFFFFF" w:themeFill="background1"/>
              <w:spacing w:before="180" w:after="180" w:line="240" w:lineRule="auto"/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AE2EFA">
              <w:rPr>
                <w:rFonts w:ascii="Verdana" w:eastAsia="Times New Roman" w:hAnsi="Verdana" w:cs="Times New Roman"/>
                <w:sz w:val="18"/>
                <w:szCs w:val="18"/>
              </w:rPr>
              <w:t xml:space="preserve">Совершенствование механизма внутреннего </w:t>
            </w:r>
            <w:proofErr w:type="gramStart"/>
            <w:r w:rsidRPr="00AE2EFA">
              <w:rPr>
                <w:rFonts w:ascii="Verdana" w:eastAsia="Times New Roman" w:hAnsi="Verdana" w:cs="Times New Roman"/>
                <w:sz w:val="18"/>
                <w:szCs w:val="18"/>
              </w:rPr>
              <w:t>контроля за</w:t>
            </w:r>
            <w:proofErr w:type="gramEnd"/>
            <w:r w:rsidRPr="00AE2EFA">
              <w:rPr>
                <w:rFonts w:ascii="Verdana" w:eastAsia="Times New Roman" w:hAnsi="Verdana" w:cs="Times New Roman"/>
                <w:sz w:val="18"/>
                <w:szCs w:val="18"/>
              </w:rPr>
              <w:t xml:space="preserve"> соблюдением работниками обязанностей, запретов и ограничений, установленных действующим законодательством через изучение нормативно-правовых документов.</w:t>
            </w:r>
          </w:p>
        </w:tc>
        <w:tc>
          <w:tcPr>
            <w:tcW w:w="2730" w:type="dxa"/>
            <w:gridSpan w:val="2"/>
            <w:tcBorders>
              <w:top w:val="single" w:sz="6" w:space="0" w:color="3CC2D7"/>
              <w:left w:val="single" w:sz="6" w:space="0" w:color="3CC2D7"/>
              <w:bottom w:val="single" w:sz="6" w:space="0" w:color="3CC2D7"/>
              <w:right w:val="single" w:sz="6" w:space="0" w:color="3CC2D7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E2EFA" w:rsidRPr="00AE2EFA" w:rsidRDefault="00AE2EFA" w:rsidP="001B2FED">
            <w:pPr>
              <w:shd w:val="clear" w:color="auto" w:fill="FFFFFF" w:themeFill="background1"/>
              <w:spacing w:before="180" w:after="18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</w:rPr>
            </w:pPr>
            <w:proofErr w:type="gramStart"/>
            <w:r w:rsidRPr="00AE2EFA">
              <w:rPr>
                <w:rFonts w:ascii="Verdana" w:eastAsia="Times New Roman" w:hAnsi="Verdana" w:cs="Times New Roman"/>
                <w:sz w:val="18"/>
                <w:szCs w:val="18"/>
              </w:rPr>
              <w:t>Ответственный</w:t>
            </w:r>
            <w:proofErr w:type="gramEnd"/>
            <w:r w:rsidRPr="00AE2EFA">
              <w:rPr>
                <w:rFonts w:ascii="Verdana" w:eastAsia="Times New Roman" w:hAnsi="Verdana" w:cs="Times New Roman"/>
                <w:sz w:val="18"/>
                <w:szCs w:val="18"/>
              </w:rPr>
              <w:t xml:space="preserve"> за </w:t>
            </w:r>
            <w:proofErr w:type="spellStart"/>
            <w:r w:rsidRPr="00AE2EFA">
              <w:rPr>
                <w:rFonts w:ascii="Verdana" w:eastAsia="Times New Roman" w:hAnsi="Verdana" w:cs="Times New Roman"/>
                <w:sz w:val="18"/>
                <w:szCs w:val="18"/>
              </w:rPr>
              <w:t>антикорр</w:t>
            </w:r>
            <w:proofErr w:type="spellEnd"/>
            <w:r w:rsidRPr="00AE2EFA">
              <w:rPr>
                <w:rFonts w:ascii="Verdana" w:eastAsia="Times New Roman" w:hAnsi="Verdana" w:cs="Times New Roman"/>
                <w:sz w:val="18"/>
                <w:szCs w:val="18"/>
              </w:rPr>
              <w:t xml:space="preserve"> деятельность</w:t>
            </w:r>
          </w:p>
          <w:p w:rsidR="00AE2EFA" w:rsidRPr="00AE2EFA" w:rsidRDefault="00AE2EFA" w:rsidP="001B2FED">
            <w:pPr>
              <w:shd w:val="clear" w:color="auto" w:fill="FFFFFF" w:themeFill="background1"/>
              <w:spacing w:before="180" w:after="18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AE2EFA">
              <w:rPr>
                <w:rFonts w:ascii="Verdana" w:eastAsia="Times New Roman" w:hAnsi="Verdana" w:cs="Times New Roman"/>
                <w:sz w:val="18"/>
                <w:szCs w:val="18"/>
              </w:rPr>
              <w:t>Заведующий</w:t>
            </w:r>
          </w:p>
          <w:p w:rsidR="00AE2EFA" w:rsidRPr="00AE2EFA" w:rsidRDefault="00AE2EFA" w:rsidP="001B2FED">
            <w:pPr>
              <w:shd w:val="clear" w:color="auto" w:fill="FFFFFF" w:themeFill="background1"/>
              <w:spacing w:before="180" w:after="18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AE2EFA">
              <w:rPr>
                <w:rFonts w:ascii="Verdana" w:eastAsia="Times New Roman" w:hAnsi="Verdana" w:cs="Times New Roman"/>
                <w:sz w:val="18"/>
                <w:szCs w:val="18"/>
              </w:rPr>
              <w:t>профорг</w:t>
            </w:r>
          </w:p>
        </w:tc>
        <w:tc>
          <w:tcPr>
            <w:tcW w:w="2730" w:type="dxa"/>
            <w:tcBorders>
              <w:top w:val="single" w:sz="6" w:space="0" w:color="3CC2D7"/>
              <w:left w:val="single" w:sz="6" w:space="0" w:color="3CC2D7"/>
              <w:bottom w:val="single" w:sz="6" w:space="0" w:color="3CC2D7"/>
              <w:right w:val="single" w:sz="6" w:space="0" w:color="3CC2D7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E2EFA" w:rsidRPr="00AE2EFA" w:rsidRDefault="00AE2EFA" w:rsidP="001B2FED">
            <w:pPr>
              <w:shd w:val="clear" w:color="auto" w:fill="FFFFFF" w:themeFill="background1"/>
              <w:spacing w:before="180" w:after="18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AE2EFA">
              <w:rPr>
                <w:rFonts w:ascii="Verdana" w:eastAsia="Times New Roman" w:hAnsi="Verdana" w:cs="Times New Roman"/>
                <w:sz w:val="18"/>
                <w:szCs w:val="18"/>
              </w:rPr>
              <w:t>по мере необходимости.</w:t>
            </w:r>
          </w:p>
        </w:tc>
      </w:tr>
      <w:tr w:rsidR="00AE2EFA" w:rsidRPr="00AE2EFA" w:rsidTr="00AE2EFA">
        <w:tc>
          <w:tcPr>
            <w:tcW w:w="570" w:type="dxa"/>
            <w:tcBorders>
              <w:top w:val="single" w:sz="6" w:space="0" w:color="3CC2D7"/>
              <w:left w:val="single" w:sz="6" w:space="0" w:color="3CC2D7"/>
              <w:bottom w:val="single" w:sz="6" w:space="0" w:color="3CC2D7"/>
              <w:right w:val="single" w:sz="6" w:space="0" w:color="3CC2D7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E2EFA" w:rsidRPr="00AE2EFA" w:rsidRDefault="00AE2EFA" w:rsidP="001B2FED">
            <w:pPr>
              <w:shd w:val="clear" w:color="auto" w:fill="FFFFFF" w:themeFill="background1"/>
              <w:spacing w:before="180" w:after="18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AE2EFA">
              <w:rPr>
                <w:rFonts w:ascii="Verdana" w:eastAsia="Times New Roman" w:hAnsi="Verdana" w:cs="Times New Roman"/>
                <w:sz w:val="18"/>
                <w:szCs w:val="18"/>
              </w:rPr>
              <w:t>13.</w:t>
            </w:r>
          </w:p>
        </w:tc>
        <w:tc>
          <w:tcPr>
            <w:tcW w:w="4200" w:type="dxa"/>
            <w:tcBorders>
              <w:top w:val="single" w:sz="6" w:space="0" w:color="3CC2D7"/>
              <w:left w:val="single" w:sz="6" w:space="0" w:color="3CC2D7"/>
              <w:bottom w:val="single" w:sz="6" w:space="0" w:color="3CC2D7"/>
              <w:right w:val="single" w:sz="6" w:space="0" w:color="3CC2D7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E2EFA" w:rsidRPr="00AE2EFA" w:rsidRDefault="00AE2EFA" w:rsidP="001B2FED">
            <w:pPr>
              <w:shd w:val="clear" w:color="auto" w:fill="FFFFFF" w:themeFill="background1"/>
              <w:spacing w:before="180" w:after="180" w:line="240" w:lineRule="auto"/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AE2EFA">
              <w:rPr>
                <w:rFonts w:ascii="Verdana" w:eastAsia="Times New Roman" w:hAnsi="Verdana" w:cs="Times New Roman"/>
                <w:sz w:val="18"/>
                <w:szCs w:val="18"/>
              </w:rPr>
              <w:t>Усиление внутреннего контроля в МБДОУ по вопросам: организация и проведение образовательной деятельности;</w:t>
            </w:r>
          </w:p>
        </w:tc>
        <w:tc>
          <w:tcPr>
            <w:tcW w:w="2730" w:type="dxa"/>
            <w:gridSpan w:val="2"/>
            <w:tcBorders>
              <w:top w:val="single" w:sz="6" w:space="0" w:color="3CC2D7"/>
              <w:left w:val="single" w:sz="6" w:space="0" w:color="3CC2D7"/>
              <w:bottom w:val="single" w:sz="6" w:space="0" w:color="3CC2D7"/>
              <w:right w:val="single" w:sz="6" w:space="0" w:color="3CC2D7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E2EFA" w:rsidRPr="00AE2EFA" w:rsidRDefault="001B2FED" w:rsidP="001B2FED">
            <w:pPr>
              <w:shd w:val="clear" w:color="auto" w:fill="FFFFFF" w:themeFill="background1"/>
              <w:spacing w:before="180" w:after="18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</w:rPr>
            </w:pPr>
            <w:r>
              <w:rPr>
                <w:rFonts w:ascii="Verdana" w:eastAsia="Times New Roman" w:hAnsi="Verdana" w:cs="Times New Roman"/>
                <w:sz w:val="18"/>
                <w:szCs w:val="18"/>
              </w:rPr>
              <w:t>заведующий</w:t>
            </w:r>
          </w:p>
        </w:tc>
        <w:tc>
          <w:tcPr>
            <w:tcW w:w="2730" w:type="dxa"/>
            <w:tcBorders>
              <w:top w:val="single" w:sz="6" w:space="0" w:color="3CC2D7"/>
              <w:left w:val="single" w:sz="6" w:space="0" w:color="3CC2D7"/>
              <w:bottom w:val="single" w:sz="6" w:space="0" w:color="3CC2D7"/>
              <w:right w:val="single" w:sz="6" w:space="0" w:color="3CC2D7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E2EFA" w:rsidRPr="00AE2EFA" w:rsidRDefault="00AE2EFA" w:rsidP="001B2FED">
            <w:pPr>
              <w:shd w:val="clear" w:color="auto" w:fill="FFFFFF" w:themeFill="background1"/>
              <w:spacing w:before="180" w:after="18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AE2EFA">
              <w:rPr>
                <w:rFonts w:ascii="Verdana" w:eastAsia="Times New Roman" w:hAnsi="Verdana" w:cs="Times New Roman"/>
                <w:sz w:val="18"/>
                <w:szCs w:val="18"/>
              </w:rPr>
              <w:t>постоянно.</w:t>
            </w:r>
          </w:p>
        </w:tc>
      </w:tr>
      <w:tr w:rsidR="00AE2EFA" w:rsidRPr="00AE2EFA" w:rsidTr="00AE2EFA">
        <w:tc>
          <w:tcPr>
            <w:tcW w:w="570" w:type="dxa"/>
            <w:tcBorders>
              <w:top w:val="single" w:sz="6" w:space="0" w:color="3CC2D7"/>
              <w:left w:val="single" w:sz="6" w:space="0" w:color="3CC2D7"/>
              <w:bottom w:val="single" w:sz="6" w:space="0" w:color="3CC2D7"/>
              <w:right w:val="single" w:sz="6" w:space="0" w:color="3CC2D7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E2EFA" w:rsidRPr="00AE2EFA" w:rsidRDefault="00AE2EFA" w:rsidP="001B2FED">
            <w:pPr>
              <w:shd w:val="clear" w:color="auto" w:fill="FFFFFF" w:themeFill="background1"/>
              <w:spacing w:before="180" w:after="18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AE2EFA">
              <w:rPr>
                <w:rFonts w:ascii="Verdana" w:eastAsia="Times New Roman" w:hAnsi="Verdana" w:cs="Times New Roman"/>
                <w:sz w:val="18"/>
                <w:szCs w:val="18"/>
              </w:rPr>
              <w:t>14.</w:t>
            </w:r>
          </w:p>
        </w:tc>
        <w:tc>
          <w:tcPr>
            <w:tcW w:w="4200" w:type="dxa"/>
            <w:tcBorders>
              <w:top w:val="single" w:sz="6" w:space="0" w:color="3CC2D7"/>
              <w:left w:val="single" w:sz="6" w:space="0" w:color="3CC2D7"/>
              <w:bottom w:val="single" w:sz="6" w:space="0" w:color="3CC2D7"/>
              <w:right w:val="single" w:sz="6" w:space="0" w:color="3CC2D7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E2EFA" w:rsidRPr="00AE2EFA" w:rsidRDefault="00AE2EFA" w:rsidP="001B2FED">
            <w:pPr>
              <w:shd w:val="clear" w:color="auto" w:fill="FFFFFF" w:themeFill="background1"/>
              <w:spacing w:before="180" w:after="180" w:line="240" w:lineRule="auto"/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AE2EFA">
              <w:rPr>
                <w:rFonts w:ascii="Verdana" w:eastAsia="Times New Roman" w:hAnsi="Verdana" w:cs="Times New Roman"/>
                <w:sz w:val="18"/>
                <w:szCs w:val="18"/>
              </w:rPr>
              <w:t>Усиление внутреннего контроля в МБДОУ по вопросам организации питания воспитанников.</w:t>
            </w:r>
          </w:p>
        </w:tc>
        <w:tc>
          <w:tcPr>
            <w:tcW w:w="2730" w:type="dxa"/>
            <w:gridSpan w:val="2"/>
            <w:tcBorders>
              <w:top w:val="single" w:sz="6" w:space="0" w:color="3CC2D7"/>
              <w:left w:val="single" w:sz="6" w:space="0" w:color="3CC2D7"/>
              <w:bottom w:val="single" w:sz="6" w:space="0" w:color="3CC2D7"/>
              <w:right w:val="single" w:sz="6" w:space="0" w:color="3CC2D7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E2EFA" w:rsidRPr="00AE2EFA" w:rsidRDefault="00AE2EFA" w:rsidP="001B2FED">
            <w:pPr>
              <w:shd w:val="clear" w:color="auto" w:fill="FFFFFF" w:themeFill="background1"/>
              <w:spacing w:before="180" w:after="18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AE2EFA">
              <w:rPr>
                <w:rFonts w:ascii="Verdana" w:eastAsia="Times New Roman" w:hAnsi="Verdana" w:cs="Times New Roman"/>
                <w:sz w:val="18"/>
                <w:szCs w:val="18"/>
              </w:rPr>
              <w:t>ст. медсестра.</w:t>
            </w:r>
          </w:p>
        </w:tc>
        <w:tc>
          <w:tcPr>
            <w:tcW w:w="2730" w:type="dxa"/>
            <w:tcBorders>
              <w:top w:val="single" w:sz="6" w:space="0" w:color="3CC2D7"/>
              <w:left w:val="single" w:sz="6" w:space="0" w:color="3CC2D7"/>
              <w:bottom w:val="single" w:sz="6" w:space="0" w:color="3CC2D7"/>
              <w:right w:val="single" w:sz="6" w:space="0" w:color="3CC2D7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E2EFA" w:rsidRPr="00AE2EFA" w:rsidRDefault="00AE2EFA" w:rsidP="001B2FED">
            <w:pPr>
              <w:shd w:val="clear" w:color="auto" w:fill="FFFFFF" w:themeFill="background1"/>
              <w:spacing w:before="180" w:after="18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AE2EFA">
              <w:rPr>
                <w:rFonts w:ascii="Verdana" w:eastAsia="Times New Roman" w:hAnsi="Verdana" w:cs="Times New Roman"/>
                <w:sz w:val="18"/>
                <w:szCs w:val="18"/>
              </w:rPr>
              <w:t>постоянно.</w:t>
            </w:r>
          </w:p>
        </w:tc>
      </w:tr>
      <w:tr w:rsidR="00AE2EFA" w:rsidRPr="00AE2EFA" w:rsidTr="00AE2EFA">
        <w:tc>
          <w:tcPr>
            <w:tcW w:w="570" w:type="dxa"/>
            <w:tcBorders>
              <w:top w:val="single" w:sz="6" w:space="0" w:color="3CC2D7"/>
              <w:left w:val="single" w:sz="6" w:space="0" w:color="3CC2D7"/>
              <w:bottom w:val="single" w:sz="6" w:space="0" w:color="3CC2D7"/>
              <w:right w:val="single" w:sz="6" w:space="0" w:color="3CC2D7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E2EFA" w:rsidRPr="00AE2EFA" w:rsidRDefault="00AE2EFA" w:rsidP="001B2FED">
            <w:pPr>
              <w:shd w:val="clear" w:color="auto" w:fill="FFFFFF" w:themeFill="background1"/>
              <w:spacing w:before="180" w:after="18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AE2EFA">
              <w:rPr>
                <w:rFonts w:ascii="Verdana" w:eastAsia="Times New Roman" w:hAnsi="Verdana" w:cs="Times New Roman"/>
                <w:sz w:val="18"/>
                <w:szCs w:val="18"/>
              </w:rPr>
              <w:t>15.</w:t>
            </w:r>
          </w:p>
        </w:tc>
        <w:tc>
          <w:tcPr>
            <w:tcW w:w="4200" w:type="dxa"/>
            <w:tcBorders>
              <w:top w:val="single" w:sz="6" w:space="0" w:color="3CC2D7"/>
              <w:left w:val="single" w:sz="6" w:space="0" w:color="3CC2D7"/>
              <w:bottom w:val="single" w:sz="6" w:space="0" w:color="3CC2D7"/>
              <w:right w:val="single" w:sz="6" w:space="0" w:color="3CC2D7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E2EFA" w:rsidRPr="00AE2EFA" w:rsidRDefault="00AE2EFA" w:rsidP="001B2FED">
            <w:pPr>
              <w:shd w:val="clear" w:color="auto" w:fill="FFFFFF" w:themeFill="background1"/>
              <w:spacing w:before="180" w:after="180" w:line="240" w:lineRule="auto"/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AE2EFA">
              <w:rPr>
                <w:rFonts w:ascii="Verdana" w:eastAsia="Times New Roman" w:hAnsi="Verdana" w:cs="Times New Roman"/>
                <w:sz w:val="18"/>
                <w:szCs w:val="18"/>
              </w:rPr>
              <w:t>Обеспечение соблюдения прав всех участников образовательного процесса в ДОУ в части:           </w:t>
            </w:r>
          </w:p>
          <w:p w:rsidR="00AE2EFA" w:rsidRPr="00AE2EFA" w:rsidRDefault="00AE2EFA" w:rsidP="001B2FED">
            <w:pPr>
              <w:shd w:val="clear" w:color="auto" w:fill="FFFFFF" w:themeFill="background1"/>
              <w:spacing w:before="180" w:after="180" w:line="240" w:lineRule="auto"/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AE2EFA">
              <w:rPr>
                <w:rFonts w:ascii="Verdana" w:eastAsia="Times New Roman" w:hAnsi="Verdana" w:cs="Times New Roman"/>
                <w:sz w:val="18"/>
                <w:szCs w:val="18"/>
              </w:rPr>
              <w:t>  -  сохранения и укрепления здоровья детей,</w:t>
            </w:r>
          </w:p>
          <w:p w:rsidR="00AE2EFA" w:rsidRPr="00AE2EFA" w:rsidRDefault="00AE2EFA" w:rsidP="001B2FED">
            <w:pPr>
              <w:shd w:val="clear" w:color="auto" w:fill="FFFFFF" w:themeFill="background1"/>
              <w:spacing w:before="180" w:after="180" w:line="240" w:lineRule="auto"/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AE2EFA">
              <w:rPr>
                <w:rFonts w:ascii="Verdana" w:eastAsia="Times New Roman" w:hAnsi="Verdana" w:cs="Times New Roman"/>
                <w:sz w:val="18"/>
                <w:szCs w:val="18"/>
              </w:rPr>
              <w:t xml:space="preserve">- обеспечение комплексной </w:t>
            </w:r>
            <w:r w:rsidRPr="00AE2EFA">
              <w:rPr>
                <w:rFonts w:ascii="Verdana" w:eastAsia="Times New Roman" w:hAnsi="Verdana" w:cs="Times New Roman"/>
                <w:sz w:val="18"/>
                <w:szCs w:val="18"/>
              </w:rPr>
              <w:lastRenderedPageBreak/>
              <w:t>безопасности воспитанников;</w:t>
            </w:r>
          </w:p>
          <w:p w:rsidR="00AE2EFA" w:rsidRPr="00AE2EFA" w:rsidRDefault="00AE2EFA" w:rsidP="001B2FED">
            <w:pPr>
              <w:shd w:val="clear" w:color="auto" w:fill="FFFFFF" w:themeFill="background1"/>
              <w:spacing w:before="180" w:after="180" w:line="240" w:lineRule="auto"/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AE2EFA">
              <w:rPr>
                <w:rFonts w:ascii="Verdana" w:eastAsia="Times New Roman" w:hAnsi="Verdana" w:cs="Times New Roman"/>
                <w:sz w:val="18"/>
                <w:szCs w:val="18"/>
              </w:rPr>
              <w:t>-  обеспечения повышения качества образования;</w:t>
            </w:r>
          </w:p>
        </w:tc>
        <w:tc>
          <w:tcPr>
            <w:tcW w:w="2730" w:type="dxa"/>
            <w:gridSpan w:val="2"/>
            <w:tcBorders>
              <w:top w:val="single" w:sz="6" w:space="0" w:color="3CC2D7"/>
              <w:left w:val="single" w:sz="6" w:space="0" w:color="3CC2D7"/>
              <w:bottom w:val="single" w:sz="6" w:space="0" w:color="3CC2D7"/>
              <w:right w:val="single" w:sz="6" w:space="0" w:color="3CC2D7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E2EFA" w:rsidRPr="00AE2EFA" w:rsidRDefault="00AE2EFA" w:rsidP="001B2FED">
            <w:pPr>
              <w:shd w:val="clear" w:color="auto" w:fill="FFFFFF" w:themeFill="background1"/>
              <w:spacing w:before="180" w:after="18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AE2EFA">
              <w:rPr>
                <w:rFonts w:ascii="Verdana" w:eastAsia="Times New Roman" w:hAnsi="Verdana" w:cs="Times New Roman"/>
                <w:sz w:val="18"/>
                <w:szCs w:val="18"/>
              </w:rPr>
              <w:lastRenderedPageBreak/>
              <w:t> </w:t>
            </w:r>
          </w:p>
          <w:p w:rsidR="00AE2EFA" w:rsidRPr="00AE2EFA" w:rsidRDefault="00AE2EFA" w:rsidP="001B2FED">
            <w:pPr>
              <w:shd w:val="clear" w:color="auto" w:fill="FFFFFF" w:themeFill="background1"/>
              <w:spacing w:before="180" w:after="18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AE2EFA">
              <w:rPr>
                <w:rFonts w:ascii="Verdana" w:eastAsia="Times New Roman" w:hAnsi="Verdana" w:cs="Times New Roman"/>
                <w:sz w:val="18"/>
                <w:szCs w:val="18"/>
              </w:rPr>
              <w:t> </w:t>
            </w:r>
          </w:p>
          <w:p w:rsidR="00AE2EFA" w:rsidRPr="00AE2EFA" w:rsidRDefault="00AE2EFA" w:rsidP="001B2FED">
            <w:pPr>
              <w:shd w:val="clear" w:color="auto" w:fill="FFFFFF" w:themeFill="background1"/>
              <w:spacing w:before="180" w:after="18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</w:rPr>
            </w:pPr>
            <w:proofErr w:type="spellStart"/>
            <w:proofErr w:type="gramStart"/>
            <w:r w:rsidRPr="00AE2EFA">
              <w:rPr>
                <w:rFonts w:ascii="Verdana" w:eastAsia="Times New Roman" w:hAnsi="Verdana" w:cs="Times New Roman"/>
                <w:sz w:val="18"/>
                <w:szCs w:val="18"/>
              </w:rPr>
              <w:t>Ст</w:t>
            </w:r>
            <w:proofErr w:type="spellEnd"/>
            <w:proofErr w:type="gramEnd"/>
            <w:r w:rsidRPr="00AE2EFA">
              <w:rPr>
                <w:rFonts w:ascii="Verdana" w:eastAsia="Times New Roman" w:hAnsi="Verdana" w:cs="Times New Roman"/>
                <w:sz w:val="18"/>
                <w:szCs w:val="18"/>
              </w:rPr>
              <w:t xml:space="preserve"> мед сестра, педагоги, родители (законные представители)</w:t>
            </w:r>
          </w:p>
        </w:tc>
        <w:tc>
          <w:tcPr>
            <w:tcW w:w="2730" w:type="dxa"/>
            <w:tcBorders>
              <w:top w:val="single" w:sz="6" w:space="0" w:color="3CC2D7"/>
              <w:left w:val="single" w:sz="6" w:space="0" w:color="3CC2D7"/>
              <w:bottom w:val="single" w:sz="6" w:space="0" w:color="3CC2D7"/>
              <w:right w:val="single" w:sz="6" w:space="0" w:color="3CC2D7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E2EFA" w:rsidRPr="00AE2EFA" w:rsidRDefault="00AE2EFA" w:rsidP="001B2FED">
            <w:pPr>
              <w:shd w:val="clear" w:color="auto" w:fill="FFFFFF" w:themeFill="background1"/>
              <w:spacing w:before="180" w:after="18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AE2EFA">
              <w:rPr>
                <w:rFonts w:ascii="Verdana" w:eastAsia="Times New Roman" w:hAnsi="Verdana" w:cs="Times New Roman"/>
                <w:sz w:val="18"/>
                <w:szCs w:val="18"/>
              </w:rPr>
              <w:t>постоянно.</w:t>
            </w:r>
          </w:p>
        </w:tc>
      </w:tr>
      <w:tr w:rsidR="00AE2EFA" w:rsidRPr="00AE2EFA" w:rsidTr="00AE2EFA">
        <w:tc>
          <w:tcPr>
            <w:tcW w:w="570" w:type="dxa"/>
            <w:tcBorders>
              <w:top w:val="single" w:sz="6" w:space="0" w:color="3CC2D7"/>
              <w:left w:val="single" w:sz="6" w:space="0" w:color="3CC2D7"/>
              <w:bottom w:val="single" w:sz="6" w:space="0" w:color="3CC2D7"/>
              <w:right w:val="single" w:sz="6" w:space="0" w:color="3CC2D7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E2EFA" w:rsidRPr="00AE2EFA" w:rsidRDefault="00AE2EFA" w:rsidP="001B2FED">
            <w:pPr>
              <w:shd w:val="clear" w:color="auto" w:fill="FFFFFF" w:themeFill="background1"/>
              <w:spacing w:before="180" w:after="18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AE2EFA">
              <w:rPr>
                <w:rFonts w:ascii="Verdana" w:eastAsia="Times New Roman" w:hAnsi="Verdana" w:cs="Times New Roman"/>
                <w:sz w:val="18"/>
                <w:szCs w:val="18"/>
              </w:rPr>
              <w:lastRenderedPageBreak/>
              <w:t>16.</w:t>
            </w:r>
          </w:p>
        </w:tc>
        <w:tc>
          <w:tcPr>
            <w:tcW w:w="4200" w:type="dxa"/>
            <w:tcBorders>
              <w:top w:val="single" w:sz="6" w:space="0" w:color="3CC2D7"/>
              <w:left w:val="single" w:sz="6" w:space="0" w:color="3CC2D7"/>
              <w:bottom w:val="single" w:sz="6" w:space="0" w:color="3CC2D7"/>
              <w:right w:val="single" w:sz="6" w:space="0" w:color="3CC2D7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E2EFA" w:rsidRPr="00AE2EFA" w:rsidRDefault="00AE2EFA" w:rsidP="001B2FED">
            <w:pPr>
              <w:shd w:val="clear" w:color="auto" w:fill="FFFFFF" w:themeFill="background1"/>
              <w:spacing w:before="180" w:after="180" w:line="240" w:lineRule="auto"/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AE2EFA">
              <w:rPr>
                <w:rFonts w:ascii="Verdana" w:eastAsia="Times New Roman" w:hAnsi="Verdana" w:cs="Times New Roman"/>
                <w:sz w:val="18"/>
                <w:szCs w:val="18"/>
              </w:rPr>
              <w:t>Осуществление контроля за механизмом оформления добровольных родительских пожертвований</w:t>
            </w:r>
            <w:proofErr w:type="gramStart"/>
            <w:r w:rsidRPr="00AE2EFA">
              <w:rPr>
                <w:rFonts w:ascii="Verdana" w:eastAsia="Times New Roman" w:hAnsi="Verdana" w:cs="Times New Roman"/>
                <w:sz w:val="18"/>
                <w:szCs w:val="18"/>
              </w:rPr>
              <w:t xml:space="preserve"> ,</w:t>
            </w:r>
            <w:proofErr w:type="gramEnd"/>
            <w:r w:rsidRPr="00AE2EFA">
              <w:rPr>
                <w:rFonts w:ascii="Verdana" w:eastAsia="Times New Roman" w:hAnsi="Verdana" w:cs="Times New Roman"/>
                <w:sz w:val="18"/>
                <w:szCs w:val="18"/>
              </w:rPr>
              <w:t xml:space="preserve"> полнотой и качеством расходования денежных средств   МБДОУ</w:t>
            </w:r>
          </w:p>
        </w:tc>
        <w:tc>
          <w:tcPr>
            <w:tcW w:w="2730" w:type="dxa"/>
            <w:gridSpan w:val="2"/>
            <w:tcBorders>
              <w:top w:val="single" w:sz="6" w:space="0" w:color="3CC2D7"/>
              <w:left w:val="single" w:sz="6" w:space="0" w:color="3CC2D7"/>
              <w:bottom w:val="single" w:sz="6" w:space="0" w:color="3CC2D7"/>
              <w:right w:val="single" w:sz="6" w:space="0" w:color="3CC2D7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E2EFA" w:rsidRPr="00AE2EFA" w:rsidRDefault="00AE2EFA" w:rsidP="001B2FED">
            <w:pPr>
              <w:shd w:val="clear" w:color="auto" w:fill="FFFFFF" w:themeFill="background1"/>
              <w:spacing w:before="180" w:after="18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AE2EFA">
              <w:rPr>
                <w:rFonts w:ascii="Verdana" w:eastAsia="Times New Roman" w:hAnsi="Verdana" w:cs="Times New Roman"/>
                <w:sz w:val="18"/>
                <w:szCs w:val="18"/>
              </w:rPr>
              <w:t xml:space="preserve">Ответственный за </w:t>
            </w:r>
            <w:proofErr w:type="spellStart"/>
            <w:r w:rsidRPr="00AE2EFA">
              <w:rPr>
                <w:rFonts w:ascii="Verdana" w:eastAsia="Times New Roman" w:hAnsi="Verdana" w:cs="Times New Roman"/>
                <w:sz w:val="18"/>
                <w:szCs w:val="18"/>
              </w:rPr>
              <w:t>антикорр</w:t>
            </w:r>
            <w:proofErr w:type="spellEnd"/>
            <w:r w:rsidRPr="00AE2EFA">
              <w:rPr>
                <w:rFonts w:ascii="Verdana" w:eastAsia="Times New Roman" w:hAnsi="Verdana" w:cs="Times New Roman"/>
                <w:sz w:val="18"/>
                <w:szCs w:val="18"/>
              </w:rPr>
              <w:t xml:space="preserve"> деятельность, заведующий,</w:t>
            </w:r>
            <w:r w:rsidR="001B2FED">
              <w:rPr>
                <w:rFonts w:ascii="Verdana" w:eastAsia="Times New Roman" w:hAnsi="Verdana" w:cs="Times New Roman"/>
                <w:sz w:val="18"/>
                <w:szCs w:val="18"/>
              </w:rPr>
              <w:t xml:space="preserve"> председатель родительского коми</w:t>
            </w:r>
            <w:r w:rsidRPr="00AE2EFA">
              <w:rPr>
                <w:rFonts w:ascii="Verdana" w:eastAsia="Times New Roman" w:hAnsi="Verdana" w:cs="Times New Roman"/>
                <w:sz w:val="18"/>
                <w:szCs w:val="18"/>
              </w:rPr>
              <w:t>тета</w:t>
            </w:r>
          </w:p>
        </w:tc>
        <w:tc>
          <w:tcPr>
            <w:tcW w:w="2730" w:type="dxa"/>
            <w:tcBorders>
              <w:top w:val="single" w:sz="6" w:space="0" w:color="3CC2D7"/>
              <w:left w:val="single" w:sz="6" w:space="0" w:color="3CC2D7"/>
              <w:bottom w:val="single" w:sz="6" w:space="0" w:color="3CC2D7"/>
              <w:right w:val="single" w:sz="6" w:space="0" w:color="3CC2D7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E2EFA" w:rsidRPr="00AE2EFA" w:rsidRDefault="00AE2EFA" w:rsidP="001B2FED">
            <w:pPr>
              <w:shd w:val="clear" w:color="auto" w:fill="FFFFFF" w:themeFill="background1"/>
              <w:spacing w:before="180" w:after="18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AE2EFA">
              <w:rPr>
                <w:rFonts w:ascii="Verdana" w:eastAsia="Times New Roman" w:hAnsi="Verdana" w:cs="Times New Roman"/>
                <w:sz w:val="18"/>
                <w:szCs w:val="18"/>
              </w:rPr>
              <w:t>постоянно.</w:t>
            </w:r>
          </w:p>
        </w:tc>
      </w:tr>
      <w:tr w:rsidR="00AE2EFA" w:rsidRPr="00AE2EFA" w:rsidTr="00AE2EFA">
        <w:tc>
          <w:tcPr>
            <w:tcW w:w="570" w:type="dxa"/>
            <w:tcBorders>
              <w:top w:val="single" w:sz="6" w:space="0" w:color="3CC2D7"/>
              <w:left w:val="single" w:sz="6" w:space="0" w:color="3CC2D7"/>
              <w:bottom w:val="single" w:sz="6" w:space="0" w:color="3CC2D7"/>
              <w:right w:val="single" w:sz="6" w:space="0" w:color="3CC2D7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E2EFA" w:rsidRPr="00AE2EFA" w:rsidRDefault="00AE2EFA" w:rsidP="001B2FED">
            <w:pPr>
              <w:shd w:val="clear" w:color="auto" w:fill="FFFFFF" w:themeFill="background1"/>
              <w:spacing w:before="180" w:after="18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AE2EFA">
              <w:rPr>
                <w:rFonts w:ascii="Verdana" w:eastAsia="Times New Roman" w:hAnsi="Verdana" w:cs="Times New Roman"/>
                <w:sz w:val="18"/>
                <w:szCs w:val="18"/>
              </w:rPr>
              <w:t>17.</w:t>
            </w:r>
          </w:p>
        </w:tc>
        <w:tc>
          <w:tcPr>
            <w:tcW w:w="4200" w:type="dxa"/>
            <w:tcBorders>
              <w:top w:val="single" w:sz="6" w:space="0" w:color="3CC2D7"/>
              <w:left w:val="single" w:sz="6" w:space="0" w:color="3CC2D7"/>
              <w:bottom w:val="single" w:sz="6" w:space="0" w:color="3CC2D7"/>
              <w:right w:val="single" w:sz="6" w:space="0" w:color="3CC2D7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E2EFA" w:rsidRPr="00AE2EFA" w:rsidRDefault="00AE2EFA" w:rsidP="001B2FED">
            <w:pPr>
              <w:shd w:val="clear" w:color="auto" w:fill="FFFFFF" w:themeFill="background1"/>
              <w:spacing w:before="180" w:after="180" w:line="240" w:lineRule="auto"/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AE2EFA">
              <w:rPr>
                <w:rFonts w:ascii="Verdana" w:eastAsia="Times New Roman" w:hAnsi="Verdana" w:cs="Times New Roman"/>
                <w:sz w:val="18"/>
                <w:szCs w:val="18"/>
              </w:rPr>
              <w:t>Совершенствование системы работы по обращению граждан.</w:t>
            </w:r>
          </w:p>
        </w:tc>
        <w:tc>
          <w:tcPr>
            <w:tcW w:w="2730" w:type="dxa"/>
            <w:gridSpan w:val="2"/>
            <w:tcBorders>
              <w:top w:val="single" w:sz="6" w:space="0" w:color="3CC2D7"/>
              <w:left w:val="single" w:sz="6" w:space="0" w:color="3CC2D7"/>
              <w:bottom w:val="single" w:sz="6" w:space="0" w:color="3CC2D7"/>
              <w:right w:val="single" w:sz="6" w:space="0" w:color="3CC2D7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E2EFA" w:rsidRPr="00AE2EFA" w:rsidRDefault="00AE2EFA" w:rsidP="001B2FED">
            <w:pPr>
              <w:shd w:val="clear" w:color="auto" w:fill="FFFFFF" w:themeFill="background1"/>
              <w:spacing w:before="180" w:after="18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AE2EFA">
              <w:rPr>
                <w:rFonts w:ascii="Verdana" w:eastAsia="Times New Roman" w:hAnsi="Verdana" w:cs="Times New Roman"/>
                <w:sz w:val="18"/>
                <w:szCs w:val="18"/>
              </w:rPr>
              <w:t>Заведующий</w:t>
            </w:r>
          </w:p>
        </w:tc>
        <w:tc>
          <w:tcPr>
            <w:tcW w:w="2730" w:type="dxa"/>
            <w:tcBorders>
              <w:top w:val="single" w:sz="6" w:space="0" w:color="3CC2D7"/>
              <w:left w:val="single" w:sz="6" w:space="0" w:color="3CC2D7"/>
              <w:bottom w:val="single" w:sz="6" w:space="0" w:color="3CC2D7"/>
              <w:right w:val="single" w:sz="6" w:space="0" w:color="3CC2D7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E2EFA" w:rsidRPr="00AE2EFA" w:rsidRDefault="00AE2EFA" w:rsidP="001B2FED">
            <w:pPr>
              <w:shd w:val="clear" w:color="auto" w:fill="FFFFFF" w:themeFill="background1"/>
              <w:spacing w:before="180" w:after="18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AE2EFA">
              <w:rPr>
                <w:rFonts w:ascii="Verdana" w:eastAsia="Times New Roman" w:hAnsi="Verdana" w:cs="Times New Roman"/>
                <w:sz w:val="18"/>
                <w:szCs w:val="18"/>
              </w:rPr>
              <w:t>постоянно</w:t>
            </w:r>
          </w:p>
        </w:tc>
      </w:tr>
      <w:tr w:rsidR="00AE2EFA" w:rsidRPr="00AE2EFA" w:rsidTr="00AE2EFA">
        <w:tc>
          <w:tcPr>
            <w:tcW w:w="570" w:type="dxa"/>
            <w:tcBorders>
              <w:top w:val="single" w:sz="6" w:space="0" w:color="3CC2D7"/>
              <w:left w:val="single" w:sz="6" w:space="0" w:color="3CC2D7"/>
              <w:bottom w:val="single" w:sz="6" w:space="0" w:color="3CC2D7"/>
              <w:right w:val="single" w:sz="6" w:space="0" w:color="3CC2D7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E2EFA" w:rsidRPr="00AE2EFA" w:rsidRDefault="00AE2EFA" w:rsidP="001B2FED">
            <w:pPr>
              <w:shd w:val="clear" w:color="auto" w:fill="FFFFFF" w:themeFill="background1"/>
              <w:spacing w:before="180" w:after="18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AE2EFA">
              <w:rPr>
                <w:rFonts w:ascii="Verdana" w:eastAsia="Times New Roman" w:hAnsi="Verdana" w:cs="Times New Roman"/>
                <w:sz w:val="18"/>
                <w:szCs w:val="18"/>
              </w:rPr>
              <w:t>18.</w:t>
            </w:r>
          </w:p>
        </w:tc>
        <w:tc>
          <w:tcPr>
            <w:tcW w:w="4200" w:type="dxa"/>
            <w:tcBorders>
              <w:top w:val="single" w:sz="6" w:space="0" w:color="3CC2D7"/>
              <w:left w:val="single" w:sz="6" w:space="0" w:color="3CC2D7"/>
              <w:bottom w:val="single" w:sz="6" w:space="0" w:color="3CC2D7"/>
              <w:right w:val="single" w:sz="6" w:space="0" w:color="3CC2D7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E2EFA" w:rsidRPr="00AE2EFA" w:rsidRDefault="00AE2EFA" w:rsidP="001B2FED">
            <w:pPr>
              <w:shd w:val="clear" w:color="auto" w:fill="FFFFFF" w:themeFill="background1"/>
              <w:spacing w:before="180" w:after="180" w:line="240" w:lineRule="auto"/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AE2EFA">
              <w:rPr>
                <w:rFonts w:ascii="Verdana" w:eastAsia="Times New Roman" w:hAnsi="Verdana" w:cs="Times New Roman"/>
                <w:sz w:val="18"/>
                <w:szCs w:val="18"/>
              </w:rPr>
              <w:t>Организация и провед</w:t>
            </w:r>
            <w:r w:rsidR="001B2FED">
              <w:rPr>
                <w:rFonts w:ascii="Verdana" w:eastAsia="Times New Roman" w:hAnsi="Verdana" w:cs="Times New Roman"/>
                <w:sz w:val="18"/>
                <w:szCs w:val="18"/>
              </w:rPr>
              <w:t>ение инвентаризации имущества МК</w:t>
            </w:r>
            <w:r w:rsidRPr="00AE2EFA">
              <w:rPr>
                <w:rFonts w:ascii="Verdana" w:eastAsia="Times New Roman" w:hAnsi="Verdana" w:cs="Times New Roman"/>
                <w:sz w:val="18"/>
                <w:szCs w:val="18"/>
              </w:rPr>
              <w:t>ДОУ по анализу эффективности его  использования.</w:t>
            </w:r>
          </w:p>
        </w:tc>
        <w:tc>
          <w:tcPr>
            <w:tcW w:w="2730" w:type="dxa"/>
            <w:gridSpan w:val="2"/>
            <w:tcBorders>
              <w:top w:val="single" w:sz="6" w:space="0" w:color="3CC2D7"/>
              <w:left w:val="single" w:sz="6" w:space="0" w:color="3CC2D7"/>
              <w:bottom w:val="single" w:sz="6" w:space="0" w:color="3CC2D7"/>
              <w:right w:val="single" w:sz="6" w:space="0" w:color="3CC2D7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E2EFA" w:rsidRPr="00AE2EFA" w:rsidRDefault="001B2FED" w:rsidP="001B2FED">
            <w:pPr>
              <w:shd w:val="clear" w:color="auto" w:fill="FFFFFF" w:themeFill="background1"/>
              <w:spacing w:before="180" w:after="18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</w:rPr>
            </w:pPr>
            <w:r>
              <w:rPr>
                <w:rFonts w:ascii="Verdana" w:eastAsia="Times New Roman" w:hAnsi="Verdana" w:cs="Times New Roman"/>
                <w:sz w:val="18"/>
                <w:szCs w:val="18"/>
              </w:rPr>
              <w:t xml:space="preserve">Завхоз, </w:t>
            </w:r>
            <w:r w:rsidR="00AE2EFA" w:rsidRPr="00AE2EFA">
              <w:rPr>
                <w:rFonts w:ascii="Verdana" w:eastAsia="Times New Roman" w:hAnsi="Verdana" w:cs="Times New Roman"/>
                <w:sz w:val="18"/>
                <w:szCs w:val="18"/>
              </w:rPr>
              <w:t>кастелянша</w:t>
            </w:r>
          </w:p>
        </w:tc>
        <w:tc>
          <w:tcPr>
            <w:tcW w:w="2730" w:type="dxa"/>
            <w:tcBorders>
              <w:top w:val="single" w:sz="6" w:space="0" w:color="3CC2D7"/>
              <w:left w:val="single" w:sz="6" w:space="0" w:color="3CC2D7"/>
              <w:bottom w:val="single" w:sz="6" w:space="0" w:color="3CC2D7"/>
              <w:right w:val="single" w:sz="6" w:space="0" w:color="3CC2D7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E2EFA" w:rsidRPr="00AE2EFA" w:rsidRDefault="00AE2EFA" w:rsidP="001B2FED">
            <w:pPr>
              <w:shd w:val="clear" w:color="auto" w:fill="FFFFFF" w:themeFill="background1"/>
              <w:spacing w:before="180" w:after="18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AE2EFA">
              <w:rPr>
                <w:rFonts w:ascii="Verdana" w:eastAsia="Times New Roman" w:hAnsi="Verdana" w:cs="Times New Roman"/>
                <w:sz w:val="18"/>
                <w:szCs w:val="18"/>
              </w:rPr>
              <w:t>ежегодно по плану</w:t>
            </w:r>
          </w:p>
          <w:p w:rsidR="00AE2EFA" w:rsidRPr="00AE2EFA" w:rsidRDefault="00AE2EFA" w:rsidP="001B2FED">
            <w:pPr>
              <w:shd w:val="clear" w:color="auto" w:fill="FFFFFF" w:themeFill="background1"/>
              <w:spacing w:before="180" w:after="18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AE2EFA">
              <w:rPr>
                <w:rFonts w:ascii="Verdana" w:eastAsia="Times New Roman" w:hAnsi="Verdana" w:cs="Times New Roman"/>
                <w:sz w:val="18"/>
                <w:szCs w:val="18"/>
              </w:rPr>
              <w:t> </w:t>
            </w:r>
          </w:p>
        </w:tc>
      </w:tr>
      <w:tr w:rsidR="00AE2EFA" w:rsidRPr="00AE2EFA" w:rsidTr="00AE2EFA">
        <w:tc>
          <w:tcPr>
            <w:tcW w:w="10215" w:type="dxa"/>
            <w:gridSpan w:val="5"/>
            <w:tcBorders>
              <w:top w:val="single" w:sz="6" w:space="0" w:color="3CC2D7"/>
              <w:left w:val="single" w:sz="6" w:space="0" w:color="3CC2D7"/>
              <w:bottom w:val="single" w:sz="6" w:space="0" w:color="3CC2D7"/>
              <w:right w:val="single" w:sz="6" w:space="0" w:color="3CC2D7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E2EFA" w:rsidRPr="00AE2EFA" w:rsidRDefault="00AE2EFA" w:rsidP="001B2FED">
            <w:pPr>
              <w:shd w:val="clear" w:color="auto" w:fill="FFFFFF" w:themeFill="background1"/>
              <w:spacing w:before="180" w:after="18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AE2EFA">
              <w:rPr>
                <w:rFonts w:ascii="Verdana" w:eastAsia="Times New Roman" w:hAnsi="Verdana" w:cs="Times New Roman"/>
                <w:b/>
                <w:bCs/>
                <w:sz w:val="18"/>
              </w:rPr>
              <w:t>2.1. Снижение административных барьеров и повышение доступности образовательных услуг</w:t>
            </w:r>
          </w:p>
        </w:tc>
      </w:tr>
      <w:tr w:rsidR="00AE2EFA" w:rsidRPr="00AE2EFA" w:rsidTr="00AE2EFA">
        <w:tc>
          <w:tcPr>
            <w:tcW w:w="570" w:type="dxa"/>
            <w:tcBorders>
              <w:top w:val="single" w:sz="6" w:space="0" w:color="3CC2D7"/>
              <w:left w:val="single" w:sz="6" w:space="0" w:color="3CC2D7"/>
              <w:bottom w:val="single" w:sz="6" w:space="0" w:color="3CC2D7"/>
              <w:right w:val="single" w:sz="6" w:space="0" w:color="3CC2D7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E2EFA" w:rsidRPr="00AE2EFA" w:rsidRDefault="00AE2EFA" w:rsidP="001B2FED">
            <w:pPr>
              <w:shd w:val="clear" w:color="auto" w:fill="FFFFFF" w:themeFill="background1"/>
              <w:spacing w:before="180" w:after="18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AE2EFA">
              <w:rPr>
                <w:rFonts w:ascii="Verdana" w:eastAsia="Times New Roman" w:hAnsi="Verdana" w:cs="Times New Roman"/>
                <w:sz w:val="18"/>
                <w:szCs w:val="18"/>
              </w:rPr>
              <w:t>19.</w:t>
            </w:r>
          </w:p>
        </w:tc>
        <w:tc>
          <w:tcPr>
            <w:tcW w:w="4305" w:type="dxa"/>
            <w:gridSpan w:val="2"/>
            <w:tcBorders>
              <w:top w:val="single" w:sz="6" w:space="0" w:color="3CC2D7"/>
              <w:left w:val="single" w:sz="6" w:space="0" w:color="3CC2D7"/>
              <w:bottom w:val="single" w:sz="6" w:space="0" w:color="3CC2D7"/>
              <w:right w:val="single" w:sz="6" w:space="0" w:color="3CC2D7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E2EFA" w:rsidRPr="00AE2EFA" w:rsidRDefault="00AE2EFA" w:rsidP="001B2FED">
            <w:pPr>
              <w:shd w:val="clear" w:color="auto" w:fill="FFFFFF" w:themeFill="background1"/>
              <w:spacing w:before="180" w:after="180" w:line="240" w:lineRule="auto"/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AE2EFA">
              <w:rPr>
                <w:rFonts w:ascii="Verdana" w:eastAsia="Times New Roman" w:hAnsi="Verdana" w:cs="Times New Roman"/>
                <w:sz w:val="18"/>
                <w:szCs w:val="18"/>
              </w:rPr>
              <w:t>Информирование родительской общественности о перечне пре</w:t>
            </w:r>
            <w:r w:rsidR="001B2FED">
              <w:rPr>
                <w:rFonts w:ascii="Verdana" w:eastAsia="Times New Roman" w:hAnsi="Verdana" w:cs="Times New Roman"/>
                <w:sz w:val="18"/>
                <w:szCs w:val="18"/>
              </w:rPr>
              <w:t>доставляемых услуг через сайт МК</w:t>
            </w:r>
            <w:r w:rsidRPr="00AE2EFA">
              <w:rPr>
                <w:rFonts w:ascii="Verdana" w:eastAsia="Times New Roman" w:hAnsi="Verdana" w:cs="Times New Roman"/>
                <w:sz w:val="18"/>
                <w:szCs w:val="18"/>
              </w:rPr>
              <w:t>ДОУ</w:t>
            </w:r>
          </w:p>
        </w:tc>
        <w:tc>
          <w:tcPr>
            <w:tcW w:w="2625" w:type="dxa"/>
            <w:tcBorders>
              <w:top w:val="single" w:sz="6" w:space="0" w:color="3CC2D7"/>
              <w:left w:val="single" w:sz="6" w:space="0" w:color="3CC2D7"/>
              <w:bottom w:val="single" w:sz="6" w:space="0" w:color="3CC2D7"/>
              <w:right w:val="single" w:sz="6" w:space="0" w:color="3CC2D7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E2EFA" w:rsidRPr="00AE2EFA" w:rsidRDefault="00AE2EFA" w:rsidP="001B2FED">
            <w:pPr>
              <w:shd w:val="clear" w:color="auto" w:fill="FFFFFF" w:themeFill="background1"/>
              <w:spacing w:before="180" w:after="18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</w:rPr>
            </w:pPr>
            <w:proofErr w:type="gramStart"/>
            <w:r w:rsidRPr="00AE2EFA">
              <w:rPr>
                <w:rFonts w:ascii="Verdana" w:eastAsia="Times New Roman" w:hAnsi="Verdana" w:cs="Times New Roman"/>
                <w:sz w:val="18"/>
                <w:szCs w:val="18"/>
              </w:rPr>
              <w:t>Ответственный за сайт</w:t>
            </w:r>
            <w:proofErr w:type="gramEnd"/>
          </w:p>
        </w:tc>
        <w:tc>
          <w:tcPr>
            <w:tcW w:w="2730" w:type="dxa"/>
            <w:tcBorders>
              <w:top w:val="single" w:sz="6" w:space="0" w:color="3CC2D7"/>
              <w:left w:val="single" w:sz="6" w:space="0" w:color="3CC2D7"/>
              <w:bottom w:val="single" w:sz="6" w:space="0" w:color="3CC2D7"/>
              <w:right w:val="single" w:sz="6" w:space="0" w:color="3CC2D7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E2EFA" w:rsidRPr="00AE2EFA" w:rsidRDefault="00AE2EFA" w:rsidP="001B2FED">
            <w:pPr>
              <w:shd w:val="clear" w:color="auto" w:fill="FFFFFF" w:themeFill="background1"/>
              <w:spacing w:before="180" w:after="18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AE2EFA">
              <w:rPr>
                <w:rFonts w:ascii="Verdana" w:eastAsia="Times New Roman" w:hAnsi="Verdana" w:cs="Times New Roman"/>
                <w:sz w:val="18"/>
                <w:szCs w:val="18"/>
              </w:rPr>
              <w:t xml:space="preserve">Октябрь </w:t>
            </w:r>
            <w:r w:rsidR="00D0444F">
              <w:rPr>
                <w:rFonts w:ascii="Verdana" w:eastAsia="Times New Roman" w:hAnsi="Verdana" w:cs="Times New Roman"/>
                <w:sz w:val="18"/>
                <w:szCs w:val="18"/>
              </w:rPr>
              <w:t>2020</w:t>
            </w:r>
          </w:p>
        </w:tc>
      </w:tr>
      <w:tr w:rsidR="00AE2EFA" w:rsidRPr="00AE2EFA" w:rsidTr="00AE2EFA">
        <w:tc>
          <w:tcPr>
            <w:tcW w:w="570" w:type="dxa"/>
            <w:tcBorders>
              <w:top w:val="single" w:sz="6" w:space="0" w:color="3CC2D7"/>
              <w:left w:val="single" w:sz="6" w:space="0" w:color="3CC2D7"/>
              <w:bottom w:val="single" w:sz="6" w:space="0" w:color="3CC2D7"/>
              <w:right w:val="single" w:sz="6" w:space="0" w:color="3CC2D7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E2EFA" w:rsidRPr="00AE2EFA" w:rsidRDefault="00AE2EFA" w:rsidP="001B2FED">
            <w:pPr>
              <w:shd w:val="clear" w:color="auto" w:fill="FFFFFF" w:themeFill="background1"/>
              <w:spacing w:before="180" w:after="18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AE2EFA">
              <w:rPr>
                <w:rFonts w:ascii="Verdana" w:eastAsia="Times New Roman" w:hAnsi="Verdana" w:cs="Times New Roman"/>
                <w:sz w:val="18"/>
                <w:szCs w:val="18"/>
              </w:rPr>
              <w:t>20.</w:t>
            </w:r>
          </w:p>
        </w:tc>
        <w:tc>
          <w:tcPr>
            <w:tcW w:w="4305" w:type="dxa"/>
            <w:gridSpan w:val="2"/>
            <w:tcBorders>
              <w:top w:val="single" w:sz="6" w:space="0" w:color="3CC2D7"/>
              <w:left w:val="single" w:sz="6" w:space="0" w:color="3CC2D7"/>
              <w:bottom w:val="single" w:sz="6" w:space="0" w:color="3CC2D7"/>
              <w:right w:val="single" w:sz="6" w:space="0" w:color="3CC2D7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E2EFA" w:rsidRPr="00AE2EFA" w:rsidRDefault="001B2FED" w:rsidP="001B2FED">
            <w:pPr>
              <w:shd w:val="clear" w:color="auto" w:fill="FFFFFF" w:themeFill="background1"/>
              <w:spacing w:before="180" w:after="180" w:line="240" w:lineRule="auto"/>
              <w:rPr>
                <w:rFonts w:ascii="Verdana" w:eastAsia="Times New Roman" w:hAnsi="Verdana" w:cs="Times New Roman"/>
                <w:sz w:val="18"/>
                <w:szCs w:val="18"/>
              </w:rPr>
            </w:pPr>
            <w:r>
              <w:rPr>
                <w:rFonts w:ascii="Verdana" w:eastAsia="Times New Roman" w:hAnsi="Verdana" w:cs="Times New Roman"/>
                <w:sz w:val="18"/>
                <w:szCs w:val="18"/>
              </w:rPr>
              <w:t>Обновление на сайте МК</w:t>
            </w:r>
            <w:r w:rsidR="00AE2EFA" w:rsidRPr="00AE2EFA">
              <w:rPr>
                <w:rFonts w:ascii="Verdana" w:eastAsia="Times New Roman" w:hAnsi="Verdana" w:cs="Times New Roman"/>
                <w:sz w:val="18"/>
                <w:szCs w:val="18"/>
              </w:rPr>
              <w:t>ДОУ полного комплекса информационных материалов по предоставлению образовательных услуг.</w:t>
            </w:r>
          </w:p>
        </w:tc>
        <w:tc>
          <w:tcPr>
            <w:tcW w:w="2625" w:type="dxa"/>
            <w:tcBorders>
              <w:top w:val="single" w:sz="6" w:space="0" w:color="3CC2D7"/>
              <w:left w:val="single" w:sz="6" w:space="0" w:color="3CC2D7"/>
              <w:bottom w:val="single" w:sz="6" w:space="0" w:color="3CC2D7"/>
              <w:right w:val="single" w:sz="6" w:space="0" w:color="3CC2D7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E2EFA" w:rsidRPr="00AE2EFA" w:rsidRDefault="00AE2EFA" w:rsidP="001B2FED">
            <w:pPr>
              <w:shd w:val="clear" w:color="auto" w:fill="FFFFFF" w:themeFill="background1"/>
              <w:spacing w:before="180" w:after="18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</w:rPr>
            </w:pPr>
            <w:proofErr w:type="gramStart"/>
            <w:r w:rsidRPr="00AE2EFA">
              <w:rPr>
                <w:rFonts w:ascii="Verdana" w:eastAsia="Times New Roman" w:hAnsi="Verdana" w:cs="Times New Roman"/>
                <w:sz w:val="18"/>
                <w:szCs w:val="18"/>
              </w:rPr>
              <w:t>Ответственный за сайт</w:t>
            </w:r>
            <w:proofErr w:type="gramEnd"/>
          </w:p>
        </w:tc>
        <w:tc>
          <w:tcPr>
            <w:tcW w:w="2730" w:type="dxa"/>
            <w:tcBorders>
              <w:top w:val="single" w:sz="6" w:space="0" w:color="3CC2D7"/>
              <w:left w:val="single" w:sz="6" w:space="0" w:color="3CC2D7"/>
              <w:bottom w:val="single" w:sz="6" w:space="0" w:color="3CC2D7"/>
              <w:right w:val="single" w:sz="6" w:space="0" w:color="3CC2D7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E2EFA" w:rsidRPr="00AE2EFA" w:rsidRDefault="00AE2EFA" w:rsidP="001B2FED">
            <w:pPr>
              <w:shd w:val="clear" w:color="auto" w:fill="FFFFFF" w:themeFill="background1"/>
              <w:spacing w:before="180" w:after="18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AE2EFA">
              <w:rPr>
                <w:rFonts w:ascii="Verdana" w:eastAsia="Times New Roman" w:hAnsi="Verdana" w:cs="Times New Roman"/>
                <w:sz w:val="18"/>
                <w:szCs w:val="18"/>
              </w:rPr>
              <w:t>постоянно.</w:t>
            </w:r>
          </w:p>
        </w:tc>
      </w:tr>
      <w:tr w:rsidR="00AE2EFA" w:rsidRPr="00AE2EFA" w:rsidTr="00AE2EFA">
        <w:tc>
          <w:tcPr>
            <w:tcW w:w="570" w:type="dxa"/>
            <w:tcBorders>
              <w:top w:val="single" w:sz="6" w:space="0" w:color="3CC2D7"/>
              <w:left w:val="single" w:sz="6" w:space="0" w:color="3CC2D7"/>
              <w:bottom w:val="single" w:sz="6" w:space="0" w:color="3CC2D7"/>
              <w:right w:val="single" w:sz="6" w:space="0" w:color="3CC2D7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E2EFA" w:rsidRPr="00AE2EFA" w:rsidRDefault="00AE2EFA" w:rsidP="001B2FED">
            <w:pPr>
              <w:shd w:val="clear" w:color="auto" w:fill="FFFFFF" w:themeFill="background1"/>
              <w:spacing w:before="180" w:after="18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AE2EFA">
              <w:rPr>
                <w:rFonts w:ascii="Verdana" w:eastAsia="Times New Roman" w:hAnsi="Verdana" w:cs="Times New Roman"/>
                <w:sz w:val="18"/>
                <w:szCs w:val="18"/>
              </w:rPr>
              <w:t>21.</w:t>
            </w:r>
          </w:p>
        </w:tc>
        <w:tc>
          <w:tcPr>
            <w:tcW w:w="4305" w:type="dxa"/>
            <w:gridSpan w:val="2"/>
            <w:tcBorders>
              <w:top w:val="single" w:sz="6" w:space="0" w:color="3CC2D7"/>
              <w:left w:val="single" w:sz="6" w:space="0" w:color="3CC2D7"/>
              <w:bottom w:val="single" w:sz="6" w:space="0" w:color="3CC2D7"/>
              <w:right w:val="single" w:sz="6" w:space="0" w:color="3CC2D7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E2EFA" w:rsidRPr="00AE2EFA" w:rsidRDefault="00AE2EFA" w:rsidP="001B2FED">
            <w:pPr>
              <w:shd w:val="clear" w:color="auto" w:fill="FFFFFF" w:themeFill="background1"/>
              <w:spacing w:before="180" w:after="180" w:line="240" w:lineRule="auto"/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AE2EFA">
              <w:rPr>
                <w:rFonts w:ascii="Verdana" w:eastAsia="Times New Roman" w:hAnsi="Verdana" w:cs="Times New Roman"/>
                <w:sz w:val="18"/>
                <w:szCs w:val="18"/>
              </w:rPr>
              <w:t>Проведение мониторинга качества предостав</w:t>
            </w:r>
            <w:r w:rsidR="001B2FED">
              <w:rPr>
                <w:rFonts w:ascii="Verdana" w:eastAsia="Times New Roman" w:hAnsi="Verdana" w:cs="Times New Roman"/>
                <w:sz w:val="18"/>
                <w:szCs w:val="18"/>
              </w:rPr>
              <w:t>ления образовательных услуг в МК</w:t>
            </w:r>
            <w:r w:rsidRPr="00AE2EFA">
              <w:rPr>
                <w:rFonts w:ascii="Verdana" w:eastAsia="Times New Roman" w:hAnsi="Verdana" w:cs="Times New Roman"/>
                <w:sz w:val="18"/>
                <w:szCs w:val="18"/>
              </w:rPr>
              <w:t>ДОУ</w:t>
            </w:r>
          </w:p>
        </w:tc>
        <w:tc>
          <w:tcPr>
            <w:tcW w:w="2625" w:type="dxa"/>
            <w:tcBorders>
              <w:top w:val="single" w:sz="6" w:space="0" w:color="3CC2D7"/>
              <w:left w:val="single" w:sz="6" w:space="0" w:color="3CC2D7"/>
              <w:bottom w:val="single" w:sz="6" w:space="0" w:color="3CC2D7"/>
              <w:right w:val="single" w:sz="6" w:space="0" w:color="3CC2D7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E2EFA" w:rsidRPr="00AE2EFA" w:rsidRDefault="001B2FED" w:rsidP="001B2FED">
            <w:pPr>
              <w:shd w:val="clear" w:color="auto" w:fill="FFFFFF" w:themeFill="background1"/>
              <w:spacing w:before="180" w:after="18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</w:rPr>
            </w:pPr>
            <w:r>
              <w:rPr>
                <w:rFonts w:ascii="Verdana" w:eastAsia="Times New Roman" w:hAnsi="Verdana" w:cs="Times New Roman"/>
                <w:sz w:val="18"/>
                <w:szCs w:val="18"/>
              </w:rPr>
              <w:t>заведующий</w:t>
            </w:r>
          </w:p>
        </w:tc>
        <w:tc>
          <w:tcPr>
            <w:tcW w:w="2730" w:type="dxa"/>
            <w:tcBorders>
              <w:top w:val="single" w:sz="6" w:space="0" w:color="3CC2D7"/>
              <w:left w:val="single" w:sz="6" w:space="0" w:color="3CC2D7"/>
              <w:bottom w:val="single" w:sz="6" w:space="0" w:color="3CC2D7"/>
              <w:right w:val="single" w:sz="6" w:space="0" w:color="3CC2D7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E2EFA" w:rsidRPr="00D0444F" w:rsidRDefault="00D0444F" w:rsidP="001B2FED">
            <w:pPr>
              <w:shd w:val="clear" w:color="auto" w:fill="FFFFFF" w:themeFill="background1"/>
              <w:spacing w:before="180" w:after="18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val="en-US"/>
              </w:rPr>
            </w:pPr>
            <w:r>
              <w:rPr>
                <w:rFonts w:ascii="Verdana" w:eastAsia="Times New Roman" w:hAnsi="Verdana" w:cs="Times New Roman"/>
                <w:sz w:val="18"/>
                <w:szCs w:val="18"/>
              </w:rPr>
              <w:t>Май 20</w:t>
            </w:r>
            <w:r>
              <w:rPr>
                <w:rFonts w:ascii="Verdana" w:eastAsia="Times New Roman" w:hAnsi="Verdana" w:cs="Times New Roman"/>
                <w:sz w:val="18"/>
                <w:szCs w:val="18"/>
                <w:lang w:val="en-US"/>
              </w:rPr>
              <w:t>21</w:t>
            </w:r>
          </w:p>
        </w:tc>
      </w:tr>
      <w:tr w:rsidR="00AE2EFA" w:rsidRPr="00AE2EFA" w:rsidTr="00AE2EFA">
        <w:tc>
          <w:tcPr>
            <w:tcW w:w="10215" w:type="dxa"/>
            <w:gridSpan w:val="5"/>
            <w:tcBorders>
              <w:top w:val="single" w:sz="6" w:space="0" w:color="3CC2D7"/>
              <w:left w:val="single" w:sz="6" w:space="0" w:color="3CC2D7"/>
              <w:bottom w:val="single" w:sz="6" w:space="0" w:color="3CC2D7"/>
              <w:right w:val="single" w:sz="6" w:space="0" w:color="3CC2D7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E2EFA" w:rsidRPr="00AE2EFA" w:rsidRDefault="00AE2EFA" w:rsidP="001B2FED">
            <w:pPr>
              <w:shd w:val="clear" w:color="auto" w:fill="FFFFFF" w:themeFill="background1"/>
              <w:spacing w:before="180" w:after="180" w:line="240" w:lineRule="auto"/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AE2EFA">
              <w:rPr>
                <w:rFonts w:ascii="Verdana" w:eastAsia="Times New Roman" w:hAnsi="Verdana" w:cs="Times New Roman"/>
                <w:b/>
                <w:bCs/>
                <w:sz w:val="18"/>
              </w:rPr>
              <w:t>III. Обеспечение доступа родительской общественности  к информации о деятельности ДОУ,</w:t>
            </w:r>
            <w:r w:rsidR="001B2FED">
              <w:rPr>
                <w:rFonts w:ascii="Verdana" w:eastAsia="Times New Roman" w:hAnsi="Verdana" w:cs="Times New Roman"/>
                <w:sz w:val="18"/>
                <w:szCs w:val="18"/>
              </w:rPr>
              <w:t xml:space="preserve"> </w:t>
            </w:r>
            <w:r w:rsidRPr="00AE2EFA">
              <w:rPr>
                <w:rFonts w:ascii="Verdana" w:eastAsia="Times New Roman" w:hAnsi="Verdana" w:cs="Times New Roman"/>
                <w:b/>
                <w:bCs/>
                <w:sz w:val="18"/>
              </w:rPr>
              <w:t>взаимодействие ДОУ  и родителей (законных представителей) воспитанников.</w:t>
            </w:r>
          </w:p>
        </w:tc>
      </w:tr>
      <w:tr w:rsidR="00AE2EFA" w:rsidRPr="00AE2EFA" w:rsidTr="00AE2EFA">
        <w:tc>
          <w:tcPr>
            <w:tcW w:w="570" w:type="dxa"/>
            <w:tcBorders>
              <w:top w:val="single" w:sz="6" w:space="0" w:color="3CC2D7"/>
              <w:left w:val="single" w:sz="6" w:space="0" w:color="3CC2D7"/>
              <w:bottom w:val="single" w:sz="6" w:space="0" w:color="3CC2D7"/>
              <w:right w:val="single" w:sz="6" w:space="0" w:color="3CC2D7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E2EFA" w:rsidRPr="00AE2EFA" w:rsidRDefault="00AE2EFA" w:rsidP="001B2FED">
            <w:pPr>
              <w:shd w:val="clear" w:color="auto" w:fill="FFFFFF" w:themeFill="background1"/>
              <w:spacing w:before="180" w:after="18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AE2EFA">
              <w:rPr>
                <w:rFonts w:ascii="Verdana" w:eastAsia="Times New Roman" w:hAnsi="Verdana" w:cs="Times New Roman"/>
                <w:sz w:val="18"/>
                <w:szCs w:val="18"/>
              </w:rPr>
              <w:t>22.</w:t>
            </w:r>
          </w:p>
        </w:tc>
        <w:tc>
          <w:tcPr>
            <w:tcW w:w="4305" w:type="dxa"/>
            <w:gridSpan w:val="2"/>
            <w:tcBorders>
              <w:top w:val="single" w:sz="6" w:space="0" w:color="3CC2D7"/>
              <w:left w:val="single" w:sz="6" w:space="0" w:color="3CC2D7"/>
              <w:bottom w:val="single" w:sz="6" w:space="0" w:color="3CC2D7"/>
              <w:right w:val="single" w:sz="6" w:space="0" w:color="3CC2D7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E2EFA" w:rsidRPr="00AE2EFA" w:rsidRDefault="00AE2EFA" w:rsidP="001B2FED">
            <w:pPr>
              <w:shd w:val="clear" w:color="auto" w:fill="FFFFFF" w:themeFill="background1"/>
              <w:spacing w:before="180" w:after="180" w:line="240" w:lineRule="auto"/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AE2EFA">
              <w:rPr>
                <w:rFonts w:ascii="Verdana" w:eastAsia="Times New Roman" w:hAnsi="Verdana" w:cs="Times New Roman"/>
                <w:sz w:val="18"/>
                <w:szCs w:val="18"/>
              </w:rPr>
              <w:t>Осуществление экспертизы жалоб и обращений родителей о наличии сведений о фактах коррупции и проверки наличия фактов, указанных в обращениях.</w:t>
            </w:r>
          </w:p>
        </w:tc>
        <w:tc>
          <w:tcPr>
            <w:tcW w:w="2625" w:type="dxa"/>
            <w:tcBorders>
              <w:top w:val="single" w:sz="6" w:space="0" w:color="3CC2D7"/>
              <w:left w:val="single" w:sz="6" w:space="0" w:color="3CC2D7"/>
              <w:bottom w:val="single" w:sz="6" w:space="0" w:color="3CC2D7"/>
              <w:right w:val="single" w:sz="6" w:space="0" w:color="3CC2D7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E2EFA" w:rsidRPr="00AE2EFA" w:rsidRDefault="00AE2EFA" w:rsidP="001B2FED">
            <w:pPr>
              <w:shd w:val="clear" w:color="auto" w:fill="FFFFFF" w:themeFill="background1"/>
              <w:spacing w:before="180" w:after="18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AE2EFA">
              <w:rPr>
                <w:rFonts w:ascii="Verdana" w:eastAsia="Times New Roman" w:hAnsi="Verdana" w:cs="Times New Roman"/>
                <w:sz w:val="18"/>
                <w:szCs w:val="18"/>
              </w:rPr>
              <w:t xml:space="preserve">Ответственный за </w:t>
            </w:r>
            <w:proofErr w:type="spellStart"/>
            <w:r w:rsidRPr="00AE2EFA">
              <w:rPr>
                <w:rFonts w:ascii="Verdana" w:eastAsia="Times New Roman" w:hAnsi="Verdana" w:cs="Times New Roman"/>
                <w:sz w:val="18"/>
                <w:szCs w:val="18"/>
              </w:rPr>
              <w:t>антикорр</w:t>
            </w:r>
            <w:proofErr w:type="spellEnd"/>
            <w:r w:rsidRPr="00AE2EFA">
              <w:rPr>
                <w:rFonts w:ascii="Verdana" w:eastAsia="Times New Roman" w:hAnsi="Verdana" w:cs="Times New Roman"/>
                <w:sz w:val="18"/>
                <w:szCs w:val="18"/>
              </w:rPr>
              <w:t xml:space="preserve"> деятельность, заведующий, профгруппорг</w:t>
            </w:r>
          </w:p>
        </w:tc>
        <w:tc>
          <w:tcPr>
            <w:tcW w:w="2730" w:type="dxa"/>
            <w:tcBorders>
              <w:top w:val="single" w:sz="6" w:space="0" w:color="3CC2D7"/>
              <w:left w:val="single" w:sz="6" w:space="0" w:color="3CC2D7"/>
              <w:bottom w:val="single" w:sz="6" w:space="0" w:color="3CC2D7"/>
              <w:right w:val="single" w:sz="6" w:space="0" w:color="3CC2D7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E2EFA" w:rsidRPr="00AE2EFA" w:rsidRDefault="00AE2EFA" w:rsidP="001B2FED">
            <w:pPr>
              <w:shd w:val="clear" w:color="auto" w:fill="FFFFFF" w:themeFill="background1"/>
              <w:spacing w:before="180" w:after="18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AE2EFA">
              <w:rPr>
                <w:rFonts w:ascii="Verdana" w:eastAsia="Times New Roman" w:hAnsi="Verdana" w:cs="Times New Roman"/>
                <w:sz w:val="18"/>
                <w:szCs w:val="18"/>
              </w:rPr>
              <w:t>по мере поступления.</w:t>
            </w:r>
          </w:p>
        </w:tc>
      </w:tr>
      <w:tr w:rsidR="00AE2EFA" w:rsidRPr="00AE2EFA" w:rsidTr="00AE2EFA">
        <w:tc>
          <w:tcPr>
            <w:tcW w:w="570" w:type="dxa"/>
            <w:tcBorders>
              <w:top w:val="single" w:sz="6" w:space="0" w:color="3CC2D7"/>
              <w:left w:val="single" w:sz="6" w:space="0" w:color="3CC2D7"/>
              <w:bottom w:val="single" w:sz="6" w:space="0" w:color="3CC2D7"/>
              <w:right w:val="single" w:sz="6" w:space="0" w:color="3CC2D7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E2EFA" w:rsidRPr="00AE2EFA" w:rsidRDefault="00AE2EFA" w:rsidP="001B2FED">
            <w:pPr>
              <w:shd w:val="clear" w:color="auto" w:fill="FFFFFF" w:themeFill="background1"/>
              <w:spacing w:before="180" w:after="18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AE2EFA">
              <w:rPr>
                <w:rFonts w:ascii="Verdana" w:eastAsia="Times New Roman" w:hAnsi="Verdana" w:cs="Times New Roman"/>
                <w:sz w:val="18"/>
                <w:szCs w:val="18"/>
              </w:rPr>
              <w:t>23.</w:t>
            </w:r>
          </w:p>
        </w:tc>
        <w:tc>
          <w:tcPr>
            <w:tcW w:w="4305" w:type="dxa"/>
            <w:gridSpan w:val="2"/>
            <w:tcBorders>
              <w:top w:val="single" w:sz="6" w:space="0" w:color="3CC2D7"/>
              <w:left w:val="single" w:sz="6" w:space="0" w:color="3CC2D7"/>
              <w:bottom w:val="single" w:sz="6" w:space="0" w:color="3CC2D7"/>
              <w:right w:val="single" w:sz="6" w:space="0" w:color="3CC2D7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E2EFA" w:rsidRPr="00AE2EFA" w:rsidRDefault="00AE2EFA" w:rsidP="001B2FED">
            <w:pPr>
              <w:shd w:val="clear" w:color="auto" w:fill="FFFFFF" w:themeFill="background1"/>
              <w:spacing w:before="180" w:after="180" w:line="240" w:lineRule="auto"/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AE2EFA">
              <w:rPr>
                <w:rFonts w:ascii="Verdana" w:eastAsia="Times New Roman" w:hAnsi="Verdana" w:cs="Times New Roman"/>
                <w:sz w:val="18"/>
                <w:szCs w:val="18"/>
              </w:rPr>
              <w:t>Обесп</w:t>
            </w:r>
            <w:r w:rsidR="001B2FED">
              <w:rPr>
                <w:rFonts w:ascii="Verdana" w:eastAsia="Times New Roman" w:hAnsi="Verdana" w:cs="Times New Roman"/>
                <w:sz w:val="18"/>
                <w:szCs w:val="18"/>
              </w:rPr>
              <w:t>ечение функционирования сайта МК</w:t>
            </w:r>
            <w:r w:rsidRPr="00AE2EFA">
              <w:rPr>
                <w:rFonts w:ascii="Verdana" w:eastAsia="Times New Roman" w:hAnsi="Verdana" w:cs="Times New Roman"/>
                <w:sz w:val="18"/>
                <w:szCs w:val="18"/>
              </w:rPr>
              <w:t>ДОУ в соответствии с Федеральным законом от 09.02.2009г №8-ФЗ «Об обеспечении доступа к информации о деятельности государственных органов и органов местного самоуправления», с целью  информирования о деятельности МБДОУ</w:t>
            </w:r>
          </w:p>
        </w:tc>
        <w:tc>
          <w:tcPr>
            <w:tcW w:w="2625" w:type="dxa"/>
            <w:tcBorders>
              <w:top w:val="single" w:sz="6" w:space="0" w:color="3CC2D7"/>
              <w:left w:val="single" w:sz="6" w:space="0" w:color="3CC2D7"/>
              <w:bottom w:val="single" w:sz="6" w:space="0" w:color="3CC2D7"/>
              <w:right w:val="single" w:sz="6" w:space="0" w:color="3CC2D7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E2EFA" w:rsidRPr="00AE2EFA" w:rsidRDefault="00AE2EFA" w:rsidP="001B2FED">
            <w:pPr>
              <w:shd w:val="clear" w:color="auto" w:fill="FFFFFF" w:themeFill="background1"/>
              <w:spacing w:before="180" w:after="18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</w:rPr>
            </w:pPr>
            <w:proofErr w:type="gramStart"/>
            <w:r w:rsidRPr="00AE2EFA">
              <w:rPr>
                <w:rFonts w:ascii="Verdana" w:eastAsia="Times New Roman" w:hAnsi="Verdana" w:cs="Times New Roman"/>
                <w:sz w:val="18"/>
                <w:szCs w:val="18"/>
              </w:rPr>
              <w:t>Ответственный за сайт</w:t>
            </w:r>
            <w:proofErr w:type="gramEnd"/>
          </w:p>
          <w:p w:rsidR="00AE2EFA" w:rsidRPr="00AE2EFA" w:rsidRDefault="00AE2EFA" w:rsidP="001B2FED">
            <w:pPr>
              <w:shd w:val="clear" w:color="auto" w:fill="FFFFFF" w:themeFill="background1"/>
              <w:spacing w:before="180" w:after="18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AE2EFA">
              <w:rPr>
                <w:rFonts w:ascii="Verdana" w:eastAsia="Times New Roman" w:hAnsi="Verdana" w:cs="Times New Roman"/>
                <w:sz w:val="18"/>
                <w:szCs w:val="18"/>
              </w:rPr>
              <w:t> </w:t>
            </w:r>
          </w:p>
        </w:tc>
        <w:tc>
          <w:tcPr>
            <w:tcW w:w="2730" w:type="dxa"/>
            <w:tcBorders>
              <w:top w:val="single" w:sz="6" w:space="0" w:color="3CC2D7"/>
              <w:left w:val="single" w:sz="6" w:space="0" w:color="3CC2D7"/>
              <w:bottom w:val="single" w:sz="6" w:space="0" w:color="3CC2D7"/>
              <w:right w:val="single" w:sz="6" w:space="0" w:color="3CC2D7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E2EFA" w:rsidRPr="00AE2EFA" w:rsidRDefault="00AE2EFA" w:rsidP="001B2FED">
            <w:pPr>
              <w:shd w:val="clear" w:color="auto" w:fill="FFFFFF" w:themeFill="background1"/>
              <w:spacing w:before="180" w:after="18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AE2EFA">
              <w:rPr>
                <w:rFonts w:ascii="Verdana" w:eastAsia="Times New Roman" w:hAnsi="Verdana" w:cs="Times New Roman"/>
                <w:sz w:val="18"/>
                <w:szCs w:val="18"/>
              </w:rPr>
              <w:t>постоянно.</w:t>
            </w:r>
          </w:p>
        </w:tc>
      </w:tr>
      <w:tr w:rsidR="00AE2EFA" w:rsidRPr="00AE2EFA" w:rsidTr="00AE2EFA">
        <w:tc>
          <w:tcPr>
            <w:tcW w:w="570" w:type="dxa"/>
            <w:tcBorders>
              <w:top w:val="single" w:sz="6" w:space="0" w:color="3CC2D7"/>
              <w:left w:val="single" w:sz="6" w:space="0" w:color="3CC2D7"/>
              <w:bottom w:val="single" w:sz="6" w:space="0" w:color="3CC2D7"/>
              <w:right w:val="single" w:sz="6" w:space="0" w:color="3CC2D7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E2EFA" w:rsidRPr="00AE2EFA" w:rsidRDefault="00AE2EFA" w:rsidP="001B2FED">
            <w:pPr>
              <w:shd w:val="clear" w:color="auto" w:fill="FFFFFF" w:themeFill="background1"/>
              <w:spacing w:before="180" w:after="18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AE2EFA">
              <w:rPr>
                <w:rFonts w:ascii="Verdana" w:eastAsia="Times New Roman" w:hAnsi="Verdana" w:cs="Times New Roman"/>
                <w:sz w:val="18"/>
                <w:szCs w:val="18"/>
              </w:rPr>
              <w:lastRenderedPageBreak/>
              <w:t>24.</w:t>
            </w:r>
          </w:p>
        </w:tc>
        <w:tc>
          <w:tcPr>
            <w:tcW w:w="4305" w:type="dxa"/>
            <w:gridSpan w:val="2"/>
            <w:tcBorders>
              <w:top w:val="single" w:sz="6" w:space="0" w:color="3CC2D7"/>
              <w:left w:val="single" w:sz="6" w:space="0" w:color="3CC2D7"/>
              <w:bottom w:val="single" w:sz="6" w:space="0" w:color="3CC2D7"/>
              <w:right w:val="single" w:sz="6" w:space="0" w:color="3CC2D7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E2EFA" w:rsidRPr="00AE2EFA" w:rsidRDefault="00AE2EFA" w:rsidP="001B2FED">
            <w:pPr>
              <w:shd w:val="clear" w:color="auto" w:fill="FFFFFF" w:themeFill="background1"/>
              <w:spacing w:before="180" w:after="180" w:line="240" w:lineRule="auto"/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AE2EFA">
              <w:rPr>
                <w:rFonts w:ascii="Verdana" w:eastAsia="Times New Roman" w:hAnsi="Verdana" w:cs="Times New Roman"/>
                <w:sz w:val="18"/>
                <w:szCs w:val="18"/>
              </w:rPr>
              <w:t>Разработка и организация работы  раздела «Противодействие коррупции» на сайте учреждения для обеспечения открытости деятельности МБДОУ.</w:t>
            </w:r>
          </w:p>
        </w:tc>
        <w:tc>
          <w:tcPr>
            <w:tcW w:w="2625" w:type="dxa"/>
            <w:tcBorders>
              <w:top w:val="single" w:sz="6" w:space="0" w:color="3CC2D7"/>
              <w:left w:val="single" w:sz="6" w:space="0" w:color="3CC2D7"/>
              <w:bottom w:val="single" w:sz="6" w:space="0" w:color="3CC2D7"/>
              <w:right w:val="single" w:sz="6" w:space="0" w:color="3CC2D7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E2EFA" w:rsidRPr="00AE2EFA" w:rsidRDefault="00AE2EFA" w:rsidP="001B2FED">
            <w:pPr>
              <w:shd w:val="clear" w:color="auto" w:fill="FFFFFF" w:themeFill="background1"/>
              <w:spacing w:before="180" w:after="18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</w:rPr>
            </w:pPr>
            <w:proofErr w:type="gramStart"/>
            <w:r w:rsidRPr="00AE2EFA">
              <w:rPr>
                <w:rFonts w:ascii="Verdana" w:eastAsia="Times New Roman" w:hAnsi="Verdana" w:cs="Times New Roman"/>
                <w:sz w:val="18"/>
                <w:szCs w:val="18"/>
              </w:rPr>
              <w:t>Ответственный за сайт</w:t>
            </w:r>
            <w:proofErr w:type="gramEnd"/>
          </w:p>
        </w:tc>
        <w:tc>
          <w:tcPr>
            <w:tcW w:w="2730" w:type="dxa"/>
            <w:tcBorders>
              <w:top w:val="single" w:sz="6" w:space="0" w:color="3CC2D7"/>
              <w:left w:val="single" w:sz="6" w:space="0" w:color="3CC2D7"/>
              <w:bottom w:val="single" w:sz="6" w:space="0" w:color="3CC2D7"/>
              <w:right w:val="single" w:sz="6" w:space="0" w:color="3CC2D7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E2EFA" w:rsidRPr="00AE2EFA" w:rsidRDefault="00AE2EFA" w:rsidP="001B2FED">
            <w:pPr>
              <w:shd w:val="clear" w:color="auto" w:fill="FFFFFF" w:themeFill="background1"/>
              <w:spacing w:before="180" w:after="18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AE2EFA">
              <w:rPr>
                <w:rFonts w:ascii="Verdana" w:eastAsia="Times New Roman" w:hAnsi="Verdana" w:cs="Times New Roman"/>
                <w:sz w:val="18"/>
                <w:szCs w:val="18"/>
              </w:rPr>
              <w:t xml:space="preserve">Январь </w:t>
            </w:r>
            <w:r w:rsidR="00D0444F">
              <w:rPr>
                <w:rFonts w:ascii="Verdana" w:eastAsia="Times New Roman" w:hAnsi="Verdana" w:cs="Times New Roman"/>
                <w:sz w:val="18"/>
                <w:szCs w:val="18"/>
              </w:rPr>
              <w:t>2021</w:t>
            </w:r>
            <w:bookmarkStart w:id="0" w:name="_GoBack"/>
            <w:bookmarkEnd w:id="0"/>
          </w:p>
        </w:tc>
      </w:tr>
      <w:tr w:rsidR="00AE2EFA" w:rsidRPr="00AE2EFA" w:rsidTr="00AE2EFA">
        <w:tc>
          <w:tcPr>
            <w:tcW w:w="570" w:type="dxa"/>
            <w:tcBorders>
              <w:top w:val="single" w:sz="6" w:space="0" w:color="3CC2D7"/>
              <w:left w:val="single" w:sz="6" w:space="0" w:color="3CC2D7"/>
              <w:bottom w:val="single" w:sz="6" w:space="0" w:color="3CC2D7"/>
              <w:right w:val="single" w:sz="6" w:space="0" w:color="3CC2D7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E2EFA" w:rsidRPr="00AE2EFA" w:rsidRDefault="00AE2EFA" w:rsidP="001B2FED">
            <w:pPr>
              <w:shd w:val="clear" w:color="auto" w:fill="FFFFFF" w:themeFill="background1"/>
              <w:spacing w:before="180" w:after="18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AE2EFA">
              <w:rPr>
                <w:rFonts w:ascii="Verdana" w:eastAsia="Times New Roman" w:hAnsi="Verdana" w:cs="Times New Roman"/>
                <w:sz w:val="18"/>
                <w:szCs w:val="18"/>
              </w:rPr>
              <w:t>25.</w:t>
            </w:r>
          </w:p>
        </w:tc>
        <w:tc>
          <w:tcPr>
            <w:tcW w:w="4305" w:type="dxa"/>
            <w:gridSpan w:val="2"/>
            <w:tcBorders>
              <w:top w:val="single" w:sz="6" w:space="0" w:color="3CC2D7"/>
              <w:left w:val="single" w:sz="6" w:space="0" w:color="3CC2D7"/>
              <w:bottom w:val="single" w:sz="6" w:space="0" w:color="3CC2D7"/>
              <w:right w:val="single" w:sz="6" w:space="0" w:color="3CC2D7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E2EFA" w:rsidRPr="00AE2EFA" w:rsidRDefault="00AE2EFA" w:rsidP="001B2FED">
            <w:pPr>
              <w:shd w:val="clear" w:color="auto" w:fill="FFFFFF" w:themeFill="background1"/>
              <w:spacing w:before="180" w:after="180" w:line="240" w:lineRule="auto"/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AE2EFA">
              <w:rPr>
                <w:rFonts w:ascii="Verdana" w:eastAsia="Times New Roman" w:hAnsi="Verdana" w:cs="Times New Roman"/>
                <w:sz w:val="18"/>
                <w:szCs w:val="18"/>
              </w:rPr>
              <w:t>Проведение социологич</w:t>
            </w:r>
            <w:r w:rsidR="001B2FED">
              <w:rPr>
                <w:rFonts w:ascii="Verdana" w:eastAsia="Times New Roman" w:hAnsi="Verdana" w:cs="Times New Roman"/>
                <w:sz w:val="18"/>
                <w:szCs w:val="18"/>
              </w:rPr>
              <w:t>еского опроса среди родителей МК</w:t>
            </w:r>
            <w:r w:rsidRPr="00AE2EFA">
              <w:rPr>
                <w:rFonts w:ascii="Verdana" w:eastAsia="Times New Roman" w:hAnsi="Verdana" w:cs="Times New Roman"/>
                <w:sz w:val="18"/>
                <w:szCs w:val="18"/>
              </w:rPr>
              <w:t>ДОУ с целью определения степени</w:t>
            </w:r>
            <w:r w:rsidR="001B2FED">
              <w:rPr>
                <w:rFonts w:ascii="Verdana" w:eastAsia="Times New Roman" w:hAnsi="Verdana" w:cs="Times New Roman"/>
                <w:sz w:val="18"/>
                <w:szCs w:val="18"/>
              </w:rPr>
              <w:t xml:space="preserve"> их удовлетворенности работой МК</w:t>
            </w:r>
            <w:r w:rsidRPr="00AE2EFA">
              <w:rPr>
                <w:rFonts w:ascii="Verdana" w:eastAsia="Times New Roman" w:hAnsi="Verdana" w:cs="Times New Roman"/>
                <w:sz w:val="18"/>
                <w:szCs w:val="18"/>
              </w:rPr>
              <w:t>ДОУ, качеством предоставляемых образовательных услуг</w:t>
            </w:r>
          </w:p>
        </w:tc>
        <w:tc>
          <w:tcPr>
            <w:tcW w:w="2625" w:type="dxa"/>
            <w:tcBorders>
              <w:top w:val="single" w:sz="6" w:space="0" w:color="3CC2D7"/>
              <w:left w:val="single" w:sz="6" w:space="0" w:color="3CC2D7"/>
              <w:bottom w:val="single" w:sz="6" w:space="0" w:color="3CC2D7"/>
              <w:right w:val="single" w:sz="6" w:space="0" w:color="3CC2D7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E2EFA" w:rsidRPr="00AE2EFA" w:rsidRDefault="00AE2EFA" w:rsidP="001B2FED">
            <w:pPr>
              <w:shd w:val="clear" w:color="auto" w:fill="FFFFFF" w:themeFill="background1"/>
              <w:spacing w:before="180" w:after="18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AE2EFA">
              <w:rPr>
                <w:rFonts w:ascii="Verdana" w:eastAsia="Times New Roman" w:hAnsi="Verdana" w:cs="Times New Roman"/>
                <w:sz w:val="18"/>
                <w:szCs w:val="18"/>
              </w:rPr>
              <w:t>заведующий ст</w:t>
            </w:r>
            <w:proofErr w:type="gramStart"/>
            <w:r w:rsidRPr="00AE2EFA">
              <w:rPr>
                <w:rFonts w:ascii="Verdana" w:eastAsia="Times New Roman" w:hAnsi="Verdana" w:cs="Times New Roman"/>
                <w:sz w:val="18"/>
                <w:szCs w:val="18"/>
              </w:rPr>
              <w:t>.в</w:t>
            </w:r>
            <w:proofErr w:type="gramEnd"/>
            <w:r w:rsidRPr="00AE2EFA">
              <w:rPr>
                <w:rFonts w:ascii="Verdana" w:eastAsia="Times New Roman" w:hAnsi="Verdana" w:cs="Times New Roman"/>
                <w:sz w:val="18"/>
                <w:szCs w:val="18"/>
              </w:rPr>
              <w:t>оспитатель</w:t>
            </w:r>
          </w:p>
          <w:p w:rsidR="00AE2EFA" w:rsidRPr="00AE2EFA" w:rsidRDefault="00AE2EFA" w:rsidP="001B2FED">
            <w:pPr>
              <w:shd w:val="clear" w:color="auto" w:fill="FFFFFF" w:themeFill="background1"/>
              <w:spacing w:before="180" w:after="18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AE2EFA">
              <w:rPr>
                <w:rFonts w:ascii="Verdana" w:eastAsia="Times New Roman" w:hAnsi="Verdana" w:cs="Times New Roman"/>
                <w:sz w:val="18"/>
                <w:szCs w:val="18"/>
              </w:rPr>
              <w:t> </w:t>
            </w:r>
          </w:p>
        </w:tc>
        <w:tc>
          <w:tcPr>
            <w:tcW w:w="2730" w:type="dxa"/>
            <w:tcBorders>
              <w:top w:val="single" w:sz="6" w:space="0" w:color="3CC2D7"/>
              <w:left w:val="single" w:sz="6" w:space="0" w:color="3CC2D7"/>
              <w:bottom w:val="single" w:sz="6" w:space="0" w:color="3CC2D7"/>
              <w:right w:val="single" w:sz="6" w:space="0" w:color="3CC2D7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E2EFA" w:rsidRPr="00AE2EFA" w:rsidRDefault="001B2FED" w:rsidP="001B2FED">
            <w:pPr>
              <w:shd w:val="clear" w:color="auto" w:fill="FFFFFF" w:themeFill="background1"/>
              <w:spacing w:before="180" w:after="18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</w:rPr>
            </w:pPr>
            <w:r>
              <w:rPr>
                <w:rFonts w:ascii="Verdana" w:eastAsia="Times New Roman" w:hAnsi="Verdana" w:cs="Times New Roman"/>
                <w:sz w:val="18"/>
                <w:szCs w:val="18"/>
              </w:rPr>
              <w:t>2 квартал до 30.05.</w:t>
            </w:r>
            <w:r w:rsidR="00D0444F">
              <w:rPr>
                <w:rFonts w:ascii="Verdana" w:eastAsia="Times New Roman" w:hAnsi="Verdana" w:cs="Times New Roman"/>
                <w:sz w:val="18"/>
                <w:szCs w:val="18"/>
              </w:rPr>
              <w:t>2021</w:t>
            </w:r>
            <w:r w:rsidR="00AE2EFA" w:rsidRPr="00AE2EFA">
              <w:rPr>
                <w:rFonts w:ascii="Verdana" w:eastAsia="Times New Roman" w:hAnsi="Verdana" w:cs="Times New Roman"/>
                <w:sz w:val="18"/>
                <w:szCs w:val="18"/>
              </w:rPr>
              <w:t>.</w:t>
            </w:r>
          </w:p>
        </w:tc>
      </w:tr>
      <w:tr w:rsidR="00AE2EFA" w:rsidRPr="00AE2EFA" w:rsidTr="00AE2EFA">
        <w:tc>
          <w:tcPr>
            <w:tcW w:w="570" w:type="dxa"/>
            <w:tcBorders>
              <w:top w:val="single" w:sz="6" w:space="0" w:color="3CC2D7"/>
              <w:left w:val="single" w:sz="6" w:space="0" w:color="3CC2D7"/>
              <w:bottom w:val="single" w:sz="6" w:space="0" w:color="3CC2D7"/>
              <w:right w:val="single" w:sz="6" w:space="0" w:color="3CC2D7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E2EFA" w:rsidRPr="00AE2EFA" w:rsidRDefault="00AE2EFA" w:rsidP="001B2FED">
            <w:pPr>
              <w:shd w:val="clear" w:color="auto" w:fill="FFFFFF" w:themeFill="background1"/>
              <w:spacing w:before="180" w:after="18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AE2EFA">
              <w:rPr>
                <w:rFonts w:ascii="Verdana" w:eastAsia="Times New Roman" w:hAnsi="Verdana" w:cs="Times New Roman"/>
                <w:sz w:val="18"/>
                <w:szCs w:val="18"/>
              </w:rPr>
              <w:t>26.</w:t>
            </w:r>
          </w:p>
        </w:tc>
        <w:tc>
          <w:tcPr>
            <w:tcW w:w="4305" w:type="dxa"/>
            <w:gridSpan w:val="2"/>
            <w:tcBorders>
              <w:top w:val="single" w:sz="6" w:space="0" w:color="3CC2D7"/>
              <w:left w:val="single" w:sz="6" w:space="0" w:color="3CC2D7"/>
              <w:bottom w:val="single" w:sz="6" w:space="0" w:color="3CC2D7"/>
              <w:right w:val="single" w:sz="6" w:space="0" w:color="3CC2D7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E2EFA" w:rsidRPr="00AE2EFA" w:rsidRDefault="00AE2EFA" w:rsidP="001B2FED">
            <w:pPr>
              <w:shd w:val="clear" w:color="auto" w:fill="FFFFFF" w:themeFill="background1"/>
              <w:spacing w:before="180" w:after="180" w:line="240" w:lineRule="auto"/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AE2EFA">
              <w:rPr>
                <w:rFonts w:ascii="Verdana" w:eastAsia="Times New Roman" w:hAnsi="Verdana" w:cs="Times New Roman"/>
                <w:sz w:val="18"/>
                <w:szCs w:val="18"/>
              </w:rPr>
              <w:t>Информирование новь поступающих родителей (законных предст</w:t>
            </w:r>
            <w:r w:rsidR="001B2FED">
              <w:rPr>
                <w:rFonts w:ascii="Verdana" w:eastAsia="Times New Roman" w:hAnsi="Verdana" w:cs="Times New Roman"/>
                <w:sz w:val="18"/>
                <w:szCs w:val="18"/>
              </w:rPr>
              <w:t>авителей) о правилах приема в МК</w:t>
            </w:r>
            <w:r w:rsidRPr="00AE2EFA">
              <w:rPr>
                <w:rFonts w:ascii="Verdana" w:eastAsia="Times New Roman" w:hAnsi="Verdana" w:cs="Times New Roman"/>
                <w:sz w:val="18"/>
                <w:szCs w:val="18"/>
              </w:rPr>
              <w:t>ДОУ</w:t>
            </w:r>
          </w:p>
        </w:tc>
        <w:tc>
          <w:tcPr>
            <w:tcW w:w="2625" w:type="dxa"/>
            <w:tcBorders>
              <w:top w:val="single" w:sz="6" w:space="0" w:color="3CC2D7"/>
              <w:left w:val="single" w:sz="6" w:space="0" w:color="3CC2D7"/>
              <w:bottom w:val="single" w:sz="6" w:space="0" w:color="3CC2D7"/>
              <w:right w:val="single" w:sz="6" w:space="0" w:color="3CC2D7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E2EFA" w:rsidRPr="00AE2EFA" w:rsidRDefault="00AE2EFA" w:rsidP="001B2FED">
            <w:pPr>
              <w:shd w:val="clear" w:color="auto" w:fill="FFFFFF" w:themeFill="background1"/>
              <w:spacing w:before="180" w:after="18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AE2EFA">
              <w:rPr>
                <w:rFonts w:ascii="Verdana" w:eastAsia="Times New Roman" w:hAnsi="Verdana" w:cs="Times New Roman"/>
                <w:sz w:val="18"/>
                <w:szCs w:val="18"/>
              </w:rPr>
              <w:t>заведующий</w:t>
            </w:r>
          </w:p>
        </w:tc>
        <w:tc>
          <w:tcPr>
            <w:tcW w:w="2730" w:type="dxa"/>
            <w:tcBorders>
              <w:top w:val="single" w:sz="6" w:space="0" w:color="3CC2D7"/>
              <w:left w:val="single" w:sz="6" w:space="0" w:color="3CC2D7"/>
              <w:bottom w:val="single" w:sz="6" w:space="0" w:color="3CC2D7"/>
              <w:right w:val="single" w:sz="6" w:space="0" w:color="3CC2D7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E2EFA" w:rsidRPr="00AE2EFA" w:rsidRDefault="00AE2EFA" w:rsidP="001B2FED">
            <w:pPr>
              <w:shd w:val="clear" w:color="auto" w:fill="FFFFFF" w:themeFill="background1"/>
              <w:spacing w:before="180" w:after="18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AE2EFA">
              <w:rPr>
                <w:rFonts w:ascii="Verdana" w:eastAsia="Times New Roman" w:hAnsi="Verdana" w:cs="Times New Roman"/>
                <w:sz w:val="18"/>
                <w:szCs w:val="18"/>
              </w:rPr>
              <w:t xml:space="preserve">Май </w:t>
            </w:r>
            <w:r w:rsidR="00D0444F">
              <w:rPr>
                <w:rFonts w:ascii="Verdana" w:eastAsia="Times New Roman" w:hAnsi="Verdana" w:cs="Times New Roman"/>
                <w:sz w:val="18"/>
                <w:szCs w:val="18"/>
              </w:rPr>
              <w:t>2021</w:t>
            </w:r>
          </w:p>
        </w:tc>
      </w:tr>
      <w:tr w:rsidR="00AE2EFA" w:rsidRPr="00AE2EFA" w:rsidTr="00AE2EFA">
        <w:tc>
          <w:tcPr>
            <w:tcW w:w="570" w:type="dxa"/>
            <w:tcBorders>
              <w:top w:val="single" w:sz="6" w:space="0" w:color="3CC2D7"/>
              <w:left w:val="single" w:sz="6" w:space="0" w:color="3CC2D7"/>
              <w:bottom w:val="single" w:sz="6" w:space="0" w:color="3CC2D7"/>
              <w:right w:val="single" w:sz="6" w:space="0" w:color="3CC2D7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E2EFA" w:rsidRPr="00AE2EFA" w:rsidRDefault="00AE2EFA" w:rsidP="001B2FED">
            <w:pPr>
              <w:shd w:val="clear" w:color="auto" w:fill="FFFFFF" w:themeFill="background1"/>
              <w:spacing w:before="180" w:after="18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AE2EFA">
              <w:rPr>
                <w:rFonts w:ascii="Verdana" w:eastAsia="Times New Roman" w:hAnsi="Verdana" w:cs="Times New Roman"/>
                <w:sz w:val="18"/>
                <w:szCs w:val="18"/>
              </w:rPr>
              <w:t>27.</w:t>
            </w:r>
          </w:p>
        </w:tc>
        <w:tc>
          <w:tcPr>
            <w:tcW w:w="4305" w:type="dxa"/>
            <w:gridSpan w:val="2"/>
            <w:tcBorders>
              <w:top w:val="single" w:sz="6" w:space="0" w:color="3CC2D7"/>
              <w:left w:val="single" w:sz="6" w:space="0" w:color="3CC2D7"/>
              <w:bottom w:val="single" w:sz="6" w:space="0" w:color="3CC2D7"/>
              <w:right w:val="single" w:sz="6" w:space="0" w:color="3CC2D7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E2EFA" w:rsidRPr="00AE2EFA" w:rsidRDefault="00AE2EFA" w:rsidP="001B2FED">
            <w:pPr>
              <w:shd w:val="clear" w:color="auto" w:fill="FFFFFF" w:themeFill="background1"/>
              <w:spacing w:before="180" w:after="180" w:line="240" w:lineRule="auto"/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AE2EFA">
              <w:rPr>
                <w:rFonts w:ascii="Verdana" w:eastAsia="Times New Roman" w:hAnsi="Verdana" w:cs="Times New Roman"/>
                <w:sz w:val="18"/>
                <w:szCs w:val="18"/>
              </w:rPr>
              <w:t>Обеспечение свободного доступа к информации по вопросам:</w:t>
            </w:r>
          </w:p>
          <w:p w:rsidR="00AE2EFA" w:rsidRPr="00AE2EFA" w:rsidRDefault="00AE2EFA" w:rsidP="001B2FED">
            <w:pPr>
              <w:shd w:val="clear" w:color="auto" w:fill="FFFFFF" w:themeFill="background1"/>
              <w:spacing w:before="180" w:after="180" w:line="240" w:lineRule="auto"/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AE2EFA">
              <w:rPr>
                <w:rFonts w:ascii="Verdana" w:eastAsia="Times New Roman" w:hAnsi="Verdana" w:cs="Times New Roman"/>
                <w:sz w:val="18"/>
                <w:szCs w:val="18"/>
              </w:rPr>
              <w:t>- организации питания,</w:t>
            </w:r>
          </w:p>
          <w:p w:rsidR="00AE2EFA" w:rsidRPr="00AE2EFA" w:rsidRDefault="00AE2EFA" w:rsidP="001B2FED">
            <w:pPr>
              <w:shd w:val="clear" w:color="auto" w:fill="FFFFFF" w:themeFill="background1"/>
              <w:spacing w:before="180" w:after="180" w:line="240" w:lineRule="auto"/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AE2EFA">
              <w:rPr>
                <w:rFonts w:ascii="Verdana" w:eastAsia="Times New Roman" w:hAnsi="Verdana" w:cs="Times New Roman"/>
                <w:sz w:val="18"/>
                <w:szCs w:val="18"/>
              </w:rPr>
              <w:t>- оказания образовательных услуг.</w:t>
            </w:r>
          </w:p>
        </w:tc>
        <w:tc>
          <w:tcPr>
            <w:tcW w:w="2625" w:type="dxa"/>
            <w:tcBorders>
              <w:top w:val="single" w:sz="6" w:space="0" w:color="3CC2D7"/>
              <w:left w:val="single" w:sz="6" w:space="0" w:color="3CC2D7"/>
              <w:bottom w:val="single" w:sz="6" w:space="0" w:color="3CC2D7"/>
              <w:right w:val="single" w:sz="6" w:space="0" w:color="3CC2D7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E2EFA" w:rsidRPr="00AE2EFA" w:rsidRDefault="00AE2EFA" w:rsidP="001B2FED">
            <w:pPr>
              <w:shd w:val="clear" w:color="auto" w:fill="FFFFFF" w:themeFill="background1"/>
              <w:spacing w:before="180" w:after="18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AE2EFA">
              <w:rPr>
                <w:rFonts w:ascii="Verdana" w:eastAsia="Times New Roman" w:hAnsi="Verdana" w:cs="Times New Roman"/>
                <w:sz w:val="18"/>
                <w:szCs w:val="18"/>
              </w:rPr>
              <w:t xml:space="preserve">заведующий </w:t>
            </w:r>
          </w:p>
        </w:tc>
        <w:tc>
          <w:tcPr>
            <w:tcW w:w="2730" w:type="dxa"/>
            <w:tcBorders>
              <w:top w:val="single" w:sz="6" w:space="0" w:color="3CC2D7"/>
              <w:left w:val="single" w:sz="6" w:space="0" w:color="3CC2D7"/>
              <w:bottom w:val="single" w:sz="6" w:space="0" w:color="3CC2D7"/>
              <w:right w:val="single" w:sz="6" w:space="0" w:color="3CC2D7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E2EFA" w:rsidRPr="00AE2EFA" w:rsidRDefault="00AE2EFA" w:rsidP="001B2FED">
            <w:pPr>
              <w:shd w:val="clear" w:color="auto" w:fill="FFFFFF" w:themeFill="background1"/>
              <w:spacing w:before="180" w:after="18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AE2EFA">
              <w:rPr>
                <w:rFonts w:ascii="Verdana" w:eastAsia="Times New Roman" w:hAnsi="Verdana" w:cs="Times New Roman"/>
                <w:sz w:val="18"/>
                <w:szCs w:val="18"/>
              </w:rPr>
              <w:t>Постоянно</w:t>
            </w:r>
          </w:p>
          <w:p w:rsidR="00AE2EFA" w:rsidRPr="00AE2EFA" w:rsidRDefault="00AE2EFA" w:rsidP="001B2FED">
            <w:pPr>
              <w:shd w:val="clear" w:color="auto" w:fill="FFFFFF" w:themeFill="background1"/>
              <w:spacing w:before="180" w:after="18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AE2EFA">
              <w:rPr>
                <w:rFonts w:ascii="Verdana" w:eastAsia="Times New Roman" w:hAnsi="Verdana" w:cs="Times New Roman"/>
                <w:sz w:val="18"/>
                <w:szCs w:val="18"/>
              </w:rPr>
              <w:t>.</w:t>
            </w:r>
          </w:p>
        </w:tc>
      </w:tr>
      <w:tr w:rsidR="00AE2EFA" w:rsidRPr="00AE2EFA" w:rsidTr="00AE2EFA">
        <w:tc>
          <w:tcPr>
            <w:tcW w:w="570" w:type="dxa"/>
            <w:tcBorders>
              <w:top w:val="single" w:sz="6" w:space="0" w:color="3CC2D7"/>
              <w:left w:val="single" w:sz="6" w:space="0" w:color="3CC2D7"/>
              <w:bottom w:val="single" w:sz="6" w:space="0" w:color="3CC2D7"/>
              <w:right w:val="single" w:sz="6" w:space="0" w:color="3CC2D7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E2EFA" w:rsidRPr="00AE2EFA" w:rsidRDefault="00AE2EFA" w:rsidP="001B2FED">
            <w:pPr>
              <w:shd w:val="clear" w:color="auto" w:fill="FFFFFF" w:themeFill="background1"/>
              <w:spacing w:before="180" w:after="18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AE2EFA">
              <w:rPr>
                <w:rFonts w:ascii="Verdana" w:eastAsia="Times New Roman" w:hAnsi="Verdana" w:cs="Times New Roman"/>
                <w:sz w:val="18"/>
                <w:szCs w:val="18"/>
              </w:rPr>
              <w:t>28.</w:t>
            </w:r>
          </w:p>
        </w:tc>
        <w:tc>
          <w:tcPr>
            <w:tcW w:w="4305" w:type="dxa"/>
            <w:gridSpan w:val="2"/>
            <w:tcBorders>
              <w:top w:val="single" w:sz="6" w:space="0" w:color="3CC2D7"/>
              <w:left w:val="single" w:sz="6" w:space="0" w:color="3CC2D7"/>
              <w:bottom w:val="single" w:sz="6" w:space="0" w:color="3CC2D7"/>
              <w:right w:val="single" w:sz="6" w:space="0" w:color="3CC2D7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E2EFA" w:rsidRPr="00AE2EFA" w:rsidRDefault="00AE2EFA" w:rsidP="001B2FED">
            <w:pPr>
              <w:shd w:val="clear" w:color="auto" w:fill="FFFFFF" w:themeFill="background1"/>
              <w:spacing w:before="180" w:after="180" w:line="240" w:lineRule="auto"/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AE2EFA">
              <w:rPr>
                <w:rFonts w:ascii="Verdana" w:eastAsia="Times New Roman" w:hAnsi="Verdana" w:cs="Times New Roman"/>
                <w:sz w:val="18"/>
                <w:szCs w:val="18"/>
              </w:rPr>
              <w:t xml:space="preserve">Обеспечение наличия </w:t>
            </w:r>
            <w:r w:rsidR="001B2FED">
              <w:rPr>
                <w:rFonts w:ascii="Verdana" w:eastAsia="Times New Roman" w:hAnsi="Verdana" w:cs="Times New Roman"/>
                <w:sz w:val="18"/>
                <w:szCs w:val="18"/>
              </w:rPr>
              <w:t>в МК</w:t>
            </w:r>
            <w:r w:rsidRPr="00AE2EFA">
              <w:rPr>
                <w:rFonts w:ascii="Verdana" w:eastAsia="Times New Roman" w:hAnsi="Verdana" w:cs="Times New Roman"/>
                <w:sz w:val="18"/>
                <w:szCs w:val="18"/>
              </w:rPr>
              <w:t>ДОУ Журнала жалоб и предложений Проведение анализа и контроля устранения обоснованных жалоб и замечаний родителей.</w:t>
            </w:r>
          </w:p>
        </w:tc>
        <w:tc>
          <w:tcPr>
            <w:tcW w:w="2625" w:type="dxa"/>
            <w:tcBorders>
              <w:top w:val="single" w:sz="6" w:space="0" w:color="3CC2D7"/>
              <w:left w:val="single" w:sz="6" w:space="0" w:color="3CC2D7"/>
              <w:bottom w:val="single" w:sz="6" w:space="0" w:color="3CC2D7"/>
              <w:right w:val="single" w:sz="6" w:space="0" w:color="3CC2D7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E2EFA" w:rsidRPr="00AE2EFA" w:rsidRDefault="00AE2EFA" w:rsidP="001B2FED">
            <w:pPr>
              <w:shd w:val="clear" w:color="auto" w:fill="FFFFFF" w:themeFill="background1"/>
              <w:spacing w:before="180" w:after="18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AE2EFA">
              <w:rPr>
                <w:rFonts w:ascii="Verdana" w:eastAsia="Times New Roman" w:hAnsi="Verdana" w:cs="Times New Roman"/>
                <w:sz w:val="18"/>
                <w:szCs w:val="18"/>
              </w:rPr>
              <w:t>заведующий.</w:t>
            </w:r>
          </w:p>
        </w:tc>
        <w:tc>
          <w:tcPr>
            <w:tcW w:w="2730" w:type="dxa"/>
            <w:tcBorders>
              <w:top w:val="single" w:sz="6" w:space="0" w:color="3CC2D7"/>
              <w:left w:val="single" w:sz="6" w:space="0" w:color="3CC2D7"/>
              <w:bottom w:val="single" w:sz="6" w:space="0" w:color="3CC2D7"/>
              <w:right w:val="single" w:sz="6" w:space="0" w:color="3CC2D7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E2EFA" w:rsidRPr="00AE2EFA" w:rsidRDefault="00AE2EFA" w:rsidP="001B2FED">
            <w:pPr>
              <w:shd w:val="clear" w:color="auto" w:fill="FFFFFF" w:themeFill="background1"/>
              <w:spacing w:before="180" w:after="18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AE2EFA">
              <w:rPr>
                <w:rFonts w:ascii="Verdana" w:eastAsia="Times New Roman" w:hAnsi="Verdana" w:cs="Times New Roman"/>
                <w:sz w:val="18"/>
                <w:szCs w:val="18"/>
              </w:rPr>
              <w:t>постоянно.</w:t>
            </w:r>
          </w:p>
        </w:tc>
      </w:tr>
      <w:tr w:rsidR="00AE2EFA" w:rsidRPr="00AE2EFA" w:rsidTr="00AE2EFA">
        <w:tc>
          <w:tcPr>
            <w:tcW w:w="570" w:type="dxa"/>
            <w:tcBorders>
              <w:top w:val="single" w:sz="6" w:space="0" w:color="3CC2D7"/>
              <w:left w:val="single" w:sz="6" w:space="0" w:color="3CC2D7"/>
              <w:bottom w:val="single" w:sz="6" w:space="0" w:color="3CC2D7"/>
              <w:right w:val="single" w:sz="6" w:space="0" w:color="3CC2D7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E2EFA" w:rsidRPr="00AE2EFA" w:rsidRDefault="00AE2EFA" w:rsidP="001B2FED">
            <w:pPr>
              <w:shd w:val="clear" w:color="auto" w:fill="FFFFFF" w:themeFill="background1"/>
              <w:spacing w:before="180" w:after="18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AE2EFA">
              <w:rPr>
                <w:rFonts w:ascii="Verdana" w:eastAsia="Times New Roman" w:hAnsi="Verdana" w:cs="Times New Roman"/>
                <w:sz w:val="18"/>
                <w:szCs w:val="18"/>
              </w:rPr>
              <w:t>30.</w:t>
            </w:r>
          </w:p>
        </w:tc>
        <w:tc>
          <w:tcPr>
            <w:tcW w:w="4305" w:type="dxa"/>
            <w:gridSpan w:val="2"/>
            <w:tcBorders>
              <w:top w:val="single" w:sz="6" w:space="0" w:color="3CC2D7"/>
              <w:left w:val="single" w:sz="6" w:space="0" w:color="3CC2D7"/>
              <w:bottom w:val="single" w:sz="6" w:space="0" w:color="3CC2D7"/>
              <w:right w:val="single" w:sz="6" w:space="0" w:color="3CC2D7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E2EFA" w:rsidRPr="00AE2EFA" w:rsidRDefault="00AE2EFA" w:rsidP="001B2FED">
            <w:pPr>
              <w:shd w:val="clear" w:color="auto" w:fill="FFFFFF" w:themeFill="background1"/>
              <w:spacing w:before="180" w:after="180" w:line="240" w:lineRule="auto"/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AE2EFA">
              <w:rPr>
                <w:rFonts w:ascii="Verdana" w:eastAsia="Times New Roman" w:hAnsi="Verdana" w:cs="Times New Roman"/>
                <w:sz w:val="18"/>
                <w:szCs w:val="18"/>
              </w:rPr>
              <w:t>Организация стенда  для детей и родителей:  «Я и мои права».</w:t>
            </w:r>
          </w:p>
        </w:tc>
        <w:tc>
          <w:tcPr>
            <w:tcW w:w="2625" w:type="dxa"/>
            <w:tcBorders>
              <w:top w:val="single" w:sz="6" w:space="0" w:color="3CC2D7"/>
              <w:left w:val="single" w:sz="6" w:space="0" w:color="3CC2D7"/>
              <w:bottom w:val="single" w:sz="6" w:space="0" w:color="3CC2D7"/>
              <w:right w:val="single" w:sz="6" w:space="0" w:color="3CC2D7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E2EFA" w:rsidRPr="00AE2EFA" w:rsidRDefault="001B2FED" w:rsidP="001B2FED">
            <w:pPr>
              <w:shd w:val="clear" w:color="auto" w:fill="FFFFFF" w:themeFill="background1"/>
              <w:spacing w:before="180" w:after="18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</w:rPr>
            </w:pPr>
            <w:r>
              <w:rPr>
                <w:rFonts w:ascii="Verdana" w:eastAsia="Times New Roman" w:hAnsi="Verdana" w:cs="Times New Roman"/>
                <w:sz w:val="18"/>
                <w:szCs w:val="18"/>
              </w:rPr>
              <w:t>заведующий</w:t>
            </w:r>
          </w:p>
        </w:tc>
        <w:tc>
          <w:tcPr>
            <w:tcW w:w="2730" w:type="dxa"/>
            <w:tcBorders>
              <w:top w:val="single" w:sz="6" w:space="0" w:color="3CC2D7"/>
              <w:left w:val="single" w:sz="6" w:space="0" w:color="3CC2D7"/>
              <w:bottom w:val="single" w:sz="6" w:space="0" w:color="3CC2D7"/>
              <w:right w:val="single" w:sz="6" w:space="0" w:color="3CC2D7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E2EFA" w:rsidRPr="00AE2EFA" w:rsidRDefault="00AE2EFA" w:rsidP="001B2FED">
            <w:pPr>
              <w:shd w:val="clear" w:color="auto" w:fill="FFFFFF" w:themeFill="background1"/>
              <w:spacing w:before="180" w:after="18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AE2EFA">
              <w:rPr>
                <w:rFonts w:ascii="Verdana" w:eastAsia="Times New Roman" w:hAnsi="Verdana" w:cs="Times New Roman"/>
                <w:sz w:val="18"/>
                <w:szCs w:val="18"/>
              </w:rPr>
              <w:t>постоянно.</w:t>
            </w:r>
          </w:p>
        </w:tc>
      </w:tr>
      <w:tr w:rsidR="00AE2EFA" w:rsidRPr="00AE2EFA" w:rsidTr="00AE2EFA">
        <w:tc>
          <w:tcPr>
            <w:tcW w:w="570" w:type="dxa"/>
            <w:tcBorders>
              <w:top w:val="single" w:sz="6" w:space="0" w:color="3CC2D7"/>
              <w:left w:val="single" w:sz="6" w:space="0" w:color="3CC2D7"/>
              <w:bottom w:val="single" w:sz="6" w:space="0" w:color="3CC2D7"/>
              <w:right w:val="single" w:sz="6" w:space="0" w:color="3CC2D7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E2EFA" w:rsidRPr="00AE2EFA" w:rsidRDefault="00AE2EFA" w:rsidP="001B2FED">
            <w:pPr>
              <w:shd w:val="clear" w:color="auto" w:fill="FFFFFF" w:themeFill="background1"/>
              <w:spacing w:before="180" w:after="18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AE2EFA">
              <w:rPr>
                <w:rFonts w:ascii="Verdana" w:eastAsia="Times New Roman" w:hAnsi="Verdana" w:cs="Times New Roman"/>
                <w:sz w:val="18"/>
                <w:szCs w:val="18"/>
              </w:rPr>
              <w:t>31.</w:t>
            </w:r>
          </w:p>
        </w:tc>
        <w:tc>
          <w:tcPr>
            <w:tcW w:w="4305" w:type="dxa"/>
            <w:gridSpan w:val="2"/>
            <w:tcBorders>
              <w:top w:val="single" w:sz="6" w:space="0" w:color="3CC2D7"/>
              <w:left w:val="single" w:sz="6" w:space="0" w:color="3CC2D7"/>
              <w:bottom w:val="single" w:sz="6" w:space="0" w:color="3CC2D7"/>
              <w:right w:val="single" w:sz="6" w:space="0" w:color="3CC2D7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E2EFA" w:rsidRPr="00AE2EFA" w:rsidRDefault="00AE2EFA" w:rsidP="001B2FED">
            <w:pPr>
              <w:shd w:val="clear" w:color="auto" w:fill="FFFFFF" w:themeFill="background1"/>
              <w:spacing w:before="180" w:after="180" w:line="240" w:lineRule="auto"/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AE2EFA">
              <w:rPr>
                <w:rFonts w:ascii="Verdana" w:eastAsia="Times New Roman" w:hAnsi="Verdana" w:cs="Times New Roman"/>
                <w:sz w:val="18"/>
                <w:szCs w:val="18"/>
              </w:rPr>
              <w:t>Проведение мероприятий совместно с родителями</w:t>
            </w:r>
          </w:p>
        </w:tc>
        <w:tc>
          <w:tcPr>
            <w:tcW w:w="2625" w:type="dxa"/>
            <w:tcBorders>
              <w:top w:val="single" w:sz="6" w:space="0" w:color="3CC2D7"/>
              <w:left w:val="single" w:sz="6" w:space="0" w:color="3CC2D7"/>
              <w:bottom w:val="single" w:sz="6" w:space="0" w:color="3CC2D7"/>
              <w:right w:val="single" w:sz="6" w:space="0" w:color="3CC2D7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E2EFA" w:rsidRPr="00AE2EFA" w:rsidRDefault="001B2FED" w:rsidP="001B2FED">
            <w:pPr>
              <w:shd w:val="clear" w:color="auto" w:fill="FFFFFF" w:themeFill="background1"/>
              <w:spacing w:before="180" w:after="18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</w:rPr>
            </w:pPr>
            <w:r>
              <w:rPr>
                <w:rFonts w:ascii="Verdana" w:eastAsia="Times New Roman" w:hAnsi="Verdana" w:cs="Times New Roman"/>
                <w:sz w:val="18"/>
                <w:szCs w:val="18"/>
              </w:rPr>
              <w:t>заведующий</w:t>
            </w:r>
          </w:p>
        </w:tc>
        <w:tc>
          <w:tcPr>
            <w:tcW w:w="2730" w:type="dxa"/>
            <w:tcBorders>
              <w:top w:val="single" w:sz="6" w:space="0" w:color="3CC2D7"/>
              <w:left w:val="single" w:sz="6" w:space="0" w:color="3CC2D7"/>
              <w:bottom w:val="single" w:sz="6" w:space="0" w:color="3CC2D7"/>
              <w:right w:val="single" w:sz="6" w:space="0" w:color="3CC2D7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E2EFA" w:rsidRPr="00AE2EFA" w:rsidRDefault="001B2FED" w:rsidP="001B2FED">
            <w:pPr>
              <w:shd w:val="clear" w:color="auto" w:fill="FFFFFF" w:themeFill="background1"/>
              <w:spacing w:before="180" w:after="18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</w:rPr>
            </w:pPr>
            <w:r>
              <w:rPr>
                <w:rFonts w:ascii="Verdana" w:eastAsia="Times New Roman" w:hAnsi="Verdana" w:cs="Times New Roman"/>
                <w:sz w:val="18"/>
                <w:szCs w:val="18"/>
              </w:rPr>
              <w:t>По плану  МК</w:t>
            </w:r>
            <w:r w:rsidR="00AE2EFA" w:rsidRPr="00AE2EFA">
              <w:rPr>
                <w:rFonts w:ascii="Verdana" w:eastAsia="Times New Roman" w:hAnsi="Verdana" w:cs="Times New Roman"/>
                <w:sz w:val="18"/>
                <w:szCs w:val="18"/>
              </w:rPr>
              <w:t>ДОУ</w:t>
            </w:r>
          </w:p>
        </w:tc>
      </w:tr>
    </w:tbl>
    <w:p w:rsidR="0028448F" w:rsidRDefault="0028448F" w:rsidP="001B2FED">
      <w:pPr>
        <w:shd w:val="clear" w:color="auto" w:fill="FFFFFF" w:themeFill="background1"/>
      </w:pPr>
    </w:p>
    <w:p w:rsidR="00AE2EFA" w:rsidRDefault="00AE2EFA"/>
    <w:p w:rsidR="00AE2EFA" w:rsidRDefault="00AE2EFA"/>
    <w:p w:rsidR="00AE2EFA" w:rsidRDefault="00AE2EFA"/>
    <w:p w:rsidR="00AE2EFA" w:rsidRDefault="00AE2EFA"/>
    <w:p w:rsidR="00AE2EFA" w:rsidRDefault="00AE2EFA"/>
    <w:p w:rsidR="00AE2EFA" w:rsidRDefault="00AE2EFA"/>
    <w:p w:rsidR="00AE2EFA" w:rsidRDefault="00AE2EFA"/>
    <w:p w:rsidR="00AE2EFA" w:rsidRDefault="00AE2EFA"/>
    <w:p w:rsidR="00AE2EFA" w:rsidRDefault="00AE2EFA"/>
    <w:p w:rsidR="00AE2EFA" w:rsidRDefault="00AE2EFA"/>
    <w:p w:rsidR="00AE2EFA" w:rsidRDefault="00AE2EFA"/>
    <w:p w:rsidR="005249A6" w:rsidRDefault="005249A6"/>
    <w:p w:rsidR="005249A6" w:rsidRDefault="005249A6"/>
    <w:p w:rsidR="005249A6" w:rsidRDefault="005249A6"/>
    <w:p w:rsidR="005249A6" w:rsidRDefault="005249A6"/>
    <w:p w:rsidR="005249A6" w:rsidRDefault="005249A6"/>
    <w:p w:rsidR="005249A6" w:rsidRDefault="005249A6"/>
    <w:p w:rsidR="005249A6" w:rsidRDefault="005249A6"/>
    <w:p w:rsidR="005249A6" w:rsidRDefault="005249A6"/>
    <w:p w:rsidR="005249A6" w:rsidRDefault="005249A6"/>
    <w:p w:rsidR="005249A6" w:rsidRDefault="005249A6"/>
    <w:p w:rsidR="005249A6" w:rsidRPr="005249A6" w:rsidRDefault="005249A6" w:rsidP="005249A6">
      <w:pPr>
        <w:shd w:val="clear" w:color="auto" w:fill="FFFFFF"/>
        <w:spacing w:after="0" w:line="294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FF"/>
          <w:sz w:val="40"/>
          <w:szCs w:val="40"/>
        </w:rPr>
      </w:pPr>
      <w:r w:rsidRPr="005249A6">
        <w:rPr>
          <w:rFonts w:ascii="Times New Roman" w:eastAsia="Times New Roman" w:hAnsi="Times New Roman" w:cs="Times New Roman"/>
          <w:b/>
          <w:bCs/>
          <w:color w:val="0000FF"/>
          <w:sz w:val="40"/>
          <w:szCs w:val="40"/>
        </w:rPr>
        <w:t>ПОЛОЖЕНИЕ</w:t>
      </w:r>
      <w:r w:rsidRPr="005249A6">
        <w:rPr>
          <w:rFonts w:ascii="Times New Roman" w:eastAsia="Times New Roman" w:hAnsi="Times New Roman" w:cs="Times New Roman"/>
          <w:color w:val="0000FF"/>
          <w:sz w:val="40"/>
          <w:szCs w:val="40"/>
          <w:bdr w:val="none" w:sz="0" w:space="0" w:color="auto" w:frame="1"/>
        </w:rPr>
        <w:br/>
      </w:r>
      <w:r w:rsidRPr="005249A6">
        <w:rPr>
          <w:rFonts w:ascii="Times New Roman" w:eastAsia="Times New Roman" w:hAnsi="Times New Roman" w:cs="Times New Roman"/>
          <w:b/>
          <w:bCs/>
          <w:color w:val="0000FF"/>
          <w:sz w:val="40"/>
          <w:szCs w:val="40"/>
        </w:rPr>
        <w:t>о комиссии по противодействию коррупции</w:t>
      </w:r>
      <w:r w:rsidRPr="005249A6">
        <w:rPr>
          <w:rFonts w:ascii="Times New Roman" w:eastAsia="Times New Roman" w:hAnsi="Times New Roman" w:cs="Times New Roman"/>
          <w:color w:val="0000FF"/>
          <w:sz w:val="40"/>
          <w:szCs w:val="40"/>
          <w:bdr w:val="none" w:sz="0" w:space="0" w:color="auto" w:frame="1"/>
        </w:rPr>
        <w:t>     </w:t>
      </w:r>
      <w:r w:rsidRPr="005249A6">
        <w:rPr>
          <w:rFonts w:ascii="Times New Roman" w:eastAsia="Times New Roman" w:hAnsi="Times New Roman" w:cs="Times New Roman"/>
          <w:color w:val="0000FF"/>
          <w:sz w:val="40"/>
          <w:szCs w:val="40"/>
          <w:bdr w:val="none" w:sz="0" w:space="0" w:color="auto" w:frame="1"/>
        </w:rPr>
        <w:br/>
      </w:r>
      <w:r>
        <w:rPr>
          <w:rFonts w:ascii="Times New Roman" w:eastAsia="Times New Roman" w:hAnsi="Times New Roman" w:cs="Times New Roman"/>
          <w:b/>
          <w:bCs/>
          <w:color w:val="0000FF"/>
          <w:sz w:val="40"/>
          <w:szCs w:val="40"/>
        </w:rPr>
        <w:t>м</w:t>
      </w:r>
      <w:r w:rsidRPr="005249A6">
        <w:rPr>
          <w:rFonts w:ascii="Times New Roman" w:eastAsia="Times New Roman" w:hAnsi="Times New Roman" w:cs="Times New Roman"/>
          <w:b/>
          <w:bCs/>
          <w:color w:val="0000FF"/>
          <w:sz w:val="40"/>
          <w:szCs w:val="40"/>
        </w:rPr>
        <w:t xml:space="preserve">униципального казенного дошкольного образовательного учреждения </w:t>
      </w:r>
    </w:p>
    <w:p w:rsidR="005249A6" w:rsidRPr="005249A6" w:rsidRDefault="005249A6" w:rsidP="005249A6">
      <w:pPr>
        <w:shd w:val="clear" w:color="auto" w:fill="FFFFFF"/>
        <w:spacing w:after="0" w:line="294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FF"/>
          <w:sz w:val="40"/>
          <w:szCs w:val="40"/>
        </w:rPr>
      </w:pPr>
      <w:r w:rsidRPr="005249A6">
        <w:rPr>
          <w:rFonts w:ascii="Times New Roman" w:eastAsia="Times New Roman" w:hAnsi="Times New Roman" w:cs="Times New Roman"/>
          <w:b/>
          <w:bCs/>
          <w:color w:val="0000FF"/>
          <w:sz w:val="40"/>
          <w:szCs w:val="40"/>
        </w:rPr>
        <w:t>«Детский сад «</w:t>
      </w:r>
      <w:proofErr w:type="spellStart"/>
      <w:r w:rsidRPr="005249A6">
        <w:rPr>
          <w:rFonts w:ascii="Times New Roman" w:eastAsia="Times New Roman" w:hAnsi="Times New Roman" w:cs="Times New Roman"/>
          <w:b/>
          <w:bCs/>
          <w:color w:val="0000FF"/>
          <w:sz w:val="40"/>
          <w:szCs w:val="40"/>
        </w:rPr>
        <w:t>Купелек</w:t>
      </w:r>
      <w:proofErr w:type="spellEnd"/>
      <w:r w:rsidRPr="005249A6">
        <w:rPr>
          <w:rFonts w:ascii="Times New Roman" w:eastAsia="Times New Roman" w:hAnsi="Times New Roman" w:cs="Times New Roman"/>
          <w:b/>
          <w:bCs/>
          <w:color w:val="0000FF"/>
          <w:sz w:val="40"/>
          <w:szCs w:val="40"/>
        </w:rPr>
        <w:t xml:space="preserve">» </w:t>
      </w:r>
      <w:proofErr w:type="spellStart"/>
      <w:r w:rsidRPr="005249A6">
        <w:rPr>
          <w:rFonts w:ascii="Times New Roman" w:eastAsia="Times New Roman" w:hAnsi="Times New Roman" w:cs="Times New Roman"/>
          <w:b/>
          <w:bCs/>
          <w:color w:val="0000FF"/>
          <w:sz w:val="40"/>
          <w:szCs w:val="40"/>
        </w:rPr>
        <w:t>а</w:t>
      </w:r>
      <w:proofErr w:type="gramStart"/>
      <w:r w:rsidRPr="005249A6">
        <w:rPr>
          <w:rFonts w:ascii="Times New Roman" w:eastAsia="Times New Roman" w:hAnsi="Times New Roman" w:cs="Times New Roman"/>
          <w:b/>
          <w:bCs/>
          <w:color w:val="0000FF"/>
          <w:sz w:val="40"/>
          <w:szCs w:val="40"/>
        </w:rPr>
        <w:t>.Э</w:t>
      </w:r>
      <w:proofErr w:type="gramEnd"/>
      <w:r w:rsidRPr="005249A6">
        <w:rPr>
          <w:rFonts w:ascii="Times New Roman" w:eastAsia="Times New Roman" w:hAnsi="Times New Roman" w:cs="Times New Roman"/>
          <w:b/>
          <w:bCs/>
          <w:color w:val="0000FF"/>
          <w:sz w:val="40"/>
          <w:szCs w:val="40"/>
        </w:rPr>
        <w:t>ркин-Халк</w:t>
      </w:r>
      <w:proofErr w:type="spellEnd"/>
      <w:r w:rsidRPr="005249A6">
        <w:rPr>
          <w:rFonts w:ascii="Times New Roman" w:eastAsia="Times New Roman" w:hAnsi="Times New Roman" w:cs="Times New Roman"/>
          <w:b/>
          <w:bCs/>
          <w:color w:val="0000FF"/>
          <w:sz w:val="40"/>
          <w:szCs w:val="40"/>
        </w:rPr>
        <w:t>»</w:t>
      </w:r>
    </w:p>
    <w:p w:rsidR="005249A6" w:rsidRPr="005249A6" w:rsidRDefault="005249A6" w:rsidP="005249A6">
      <w:pPr>
        <w:rPr>
          <w:sz w:val="40"/>
          <w:szCs w:val="40"/>
        </w:rPr>
      </w:pPr>
    </w:p>
    <w:p w:rsidR="005249A6" w:rsidRPr="005249A6" w:rsidRDefault="005249A6" w:rsidP="005249A6">
      <w:pPr>
        <w:rPr>
          <w:sz w:val="40"/>
          <w:szCs w:val="40"/>
        </w:rPr>
      </w:pPr>
    </w:p>
    <w:p w:rsidR="00AE2EFA" w:rsidRDefault="00AE2EFA" w:rsidP="005249A6">
      <w:pPr>
        <w:jc w:val="center"/>
      </w:pPr>
    </w:p>
    <w:p w:rsidR="005249A6" w:rsidRDefault="005249A6" w:rsidP="005249A6">
      <w:pPr>
        <w:jc w:val="center"/>
      </w:pPr>
    </w:p>
    <w:p w:rsidR="005249A6" w:rsidRDefault="005249A6" w:rsidP="005249A6">
      <w:pPr>
        <w:jc w:val="center"/>
      </w:pPr>
    </w:p>
    <w:p w:rsidR="005249A6" w:rsidRDefault="005249A6" w:rsidP="005249A6">
      <w:pPr>
        <w:jc w:val="center"/>
      </w:pPr>
    </w:p>
    <w:p w:rsidR="005249A6" w:rsidRDefault="005249A6" w:rsidP="005249A6">
      <w:pPr>
        <w:jc w:val="center"/>
      </w:pPr>
    </w:p>
    <w:p w:rsidR="005249A6" w:rsidRDefault="005249A6" w:rsidP="005249A6">
      <w:pPr>
        <w:jc w:val="center"/>
      </w:pPr>
    </w:p>
    <w:p w:rsidR="005249A6" w:rsidRDefault="005249A6" w:rsidP="005249A6">
      <w:pPr>
        <w:jc w:val="center"/>
      </w:pPr>
    </w:p>
    <w:p w:rsidR="005249A6" w:rsidRDefault="005249A6" w:rsidP="005249A6">
      <w:pPr>
        <w:jc w:val="center"/>
      </w:pPr>
    </w:p>
    <w:p w:rsidR="005249A6" w:rsidRDefault="005249A6" w:rsidP="005249A6">
      <w:pPr>
        <w:jc w:val="center"/>
      </w:pPr>
    </w:p>
    <w:p w:rsidR="005249A6" w:rsidRDefault="005249A6" w:rsidP="005249A6"/>
    <w:p w:rsidR="005249A6" w:rsidRPr="009C239C" w:rsidRDefault="005249A6" w:rsidP="005249A6">
      <w:pPr>
        <w:pStyle w:val="a4"/>
        <w:spacing w:before="0" w:beforeAutospacing="0" w:after="0" w:afterAutospacing="0" w:line="0" w:lineRule="atLeast"/>
        <w:jc w:val="center"/>
        <w:rPr>
          <w:sz w:val="28"/>
          <w:szCs w:val="28"/>
          <w:lang w:bidi="hi-IN"/>
        </w:rPr>
      </w:pPr>
      <w:r w:rsidRPr="009C239C">
        <w:rPr>
          <w:rFonts w:hint="cs"/>
          <w:b/>
          <w:bCs/>
          <w:sz w:val="28"/>
          <w:szCs w:val="28"/>
          <w:cs/>
          <w:lang w:bidi="hi-IN"/>
        </w:rPr>
        <w:t>Карачаево-Черкесская республика</w:t>
      </w:r>
    </w:p>
    <w:p w:rsidR="005249A6" w:rsidRPr="009C239C" w:rsidRDefault="005249A6" w:rsidP="005249A6">
      <w:pPr>
        <w:pStyle w:val="a4"/>
        <w:spacing w:before="0" w:beforeAutospacing="0" w:after="0" w:afterAutospacing="0" w:line="0" w:lineRule="atLeast"/>
        <w:jc w:val="center"/>
        <w:rPr>
          <w:sz w:val="28"/>
          <w:szCs w:val="28"/>
          <w:cs/>
          <w:lang w:bidi="hi-IN"/>
        </w:rPr>
      </w:pPr>
      <w:r w:rsidRPr="009C239C">
        <w:rPr>
          <w:rFonts w:hint="cs"/>
          <w:b/>
          <w:bCs/>
          <w:sz w:val="28"/>
          <w:szCs w:val="28"/>
          <w:cs/>
          <w:lang w:bidi="hi-IN"/>
        </w:rPr>
        <w:t xml:space="preserve">Ногайский район </w:t>
      </w:r>
    </w:p>
    <w:p w:rsidR="005249A6" w:rsidRPr="009C239C" w:rsidRDefault="005249A6" w:rsidP="005249A6">
      <w:pPr>
        <w:pStyle w:val="a4"/>
        <w:spacing w:before="0" w:beforeAutospacing="0" w:after="0" w:afterAutospacing="0" w:line="0" w:lineRule="atLeast"/>
        <w:jc w:val="center"/>
        <w:rPr>
          <w:sz w:val="28"/>
          <w:szCs w:val="28"/>
          <w:cs/>
          <w:lang w:bidi="hi-IN"/>
        </w:rPr>
      </w:pPr>
      <w:r w:rsidRPr="009C239C">
        <w:rPr>
          <w:rFonts w:hint="cs"/>
          <w:b/>
          <w:bCs/>
          <w:sz w:val="28"/>
          <w:szCs w:val="28"/>
          <w:cs/>
          <w:lang w:bidi="hi-IN"/>
        </w:rPr>
        <w:t xml:space="preserve">Муниципальное казенное дошкольное образовательное учреждение </w:t>
      </w:r>
    </w:p>
    <w:p w:rsidR="005249A6" w:rsidRPr="009C239C" w:rsidRDefault="005249A6" w:rsidP="005249A6">
      <w:pPr>
        <w:pStyle w:val="a4"/>
        <w:spacing w:before="0" w:beforeAutospacing="0" w:after="0" w:afterAutospacing="0" w:line="0" w:lineRule="atLeast"/>
        <w:jc w:val="center"/>
        <w:rPr>
          <w:sz w:val="28"/>
          <w:szCs w:val="28"/>
          <w:cs/>
          <w:lang w:bidi="hi-IN"/>
        </w:rPr>
      </w:pPr>
      <w:r w:rsidRPr="009C239C">
        <w:rPr>
          <w:rFonts w:hint="cs"/>
          <w:b/>
          <w:bCs/>
          <w:sz w:val="28"/>
          <w:szCs w:val="28"/>
          <w:cs/>
          <w:lang w:bidi="hi-IN"/>
        </w:rPr>
        <w:t>"Детский сад "Купелек"</w:t>
      </w:r>
    </w:p>
    <w:p w:rsidR="005249A6" w:rsidRPr="009C239C" w:rsidRDefault="005249A6" w:rsidP="005249A6">
      <w:pPr>
        <w:pStyle w:val="a4"/>
        <w:pBdr>
          <w:bottom w:val="single" w:sz="8" w:space="2" w:color="000000"/>
        </w:pBdr>
        <w:spacing w:before="0" w:beforeAutospacing="0" w:after="0" w:afterAutospacing="0" w:line="0" w:lineRule="atLeast"/>
        <w:jc w:val="center"/>
        <w:rPr>
          <w:sz w:val="28"/>
          <w:szCs w:val="28"/>
          <w:cs/>
          <w:lang w:bidi="hi-IN"/>
        </w:rPr>
      </w:pPr>
      <w:r w:rsidRPr="009C239C">
        <w:rPr>
          <w:rFonts w:hint="cs"/>
          <w:b/>
          <w:bCs/>
          <w:sz w:val="28"/>
          <w:szCs w:val="28"/>
          <w:cs/>
          <w:lang w:bidi="hi-IN"/>
        </w:rPr>
        <w:t>а.Эркин-Халк»</w:t>
      </w:r>
    </w:p>
    <w:p w:rsidR="005249A6" w:rsidRDefault="005249A6" w:rsidP="005249A6"/>
    <w:p w:rsidR="005249A6" w:rsidRPr="005249A6" w:rsidRDefault="005249A6" w:rsidP="005249A6">
      <w:pPr>
        <w:shd w:val="clear" w:color="auto" w:fill="FFFFFF"/>
        <w:spacing w:after="0" w:line="294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</w:rPr>
      </w:pPr>
      <w:r w:rsidRPr="005249A6"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</w:rPr>
        <w:t>ПОЛОЖЕНИЕ</w:t>
      </w:r>
      <w:r w:rsidRPr="005249A6">
        <w:rPr>
          <w:rFonts w:ascii="Times New Roman" w:eastAsia="Times New Roman" w:hAnsi="Times New Roman" w:cs="Times New Roman"/>
          <w:color w:val="0000FF"/>
          <w:sz w:val="28"/>
          <w:szCs w:val="28"/>
          <w:bdr w:val="none" w:sz="0" w:space="0" w:color="auto" w:frame="1"/>
        </w:rPr>
        <w:br/>
      </w:r>
      <w:r w:rsidRPr="005249A6"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</w:rPr>
        <w:t>о комиссии по противодействию коррупции</w:t>
      </w:r>
      <w:r w:rsidRPr="005249A6">
        <w:rPr>
          <w:rFonts w:ascii="Times New Roman" w:eastAsia="Times New Roman" w:hAnsi="Times New Roman" w:cs="Times New Roman"/>
          <w:color w:val="0000FF"/>
          <w:sz w:val="28"/>
          <w:szCs w:val="28"/>
          <w:bdr w:val="none" w:sz="0" w:space="0" w:color="auto" w:frame="1"/>
        </w:rPr>
        <w:t>     </w:t>
      </w:r>
      <w:r w:rsidRPr="005249A6">
        <w:rPr>
          <w:rFonts w:ascii="Times New Roman" w:eastAsia="Times New Roman" w:hAnsi="Times New Roman" w:cs="Times New Roman"/>
          <w:color w:val="0000FF"/>
          <w:sz w:val="28"/>
          <w:szCs w:val="28"/>
          <w:bdr w:val="none" w:sz="0" w:space="0" w:color="auto" w:frame="1"/>
        </w:rPr>
        <w:br/>
      </w:r>
      <w:r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</w:rPr>
        <w:t>м</w:t>
      </w:r>
      <w:r w:rsidRPr="005249A6"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</w:rPr>
        <w:t xml:space="preserve">униципального казенного дошкольного образовательного учреждения </w:t>
      </w:r>
    </w:p>
    <w:p w:rsidR="005249A6" w:rsidRDefault="005249A6" w:rsidP="005249A6">
      <w:pPr>
        <w:shd w:val="clear" w:color="auto" w:fill="FFFFFF"/>
        <w:spacing w:after="0" w:line="294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</w:rPr>
      </w:pPr>
      <w:r w:rsidRPr="005249A6"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</w:rPr>
        <w:t>«Детский сад «</w:t>
      </w:r>
      <w:proofErr w:type="spellStart"/>
      <w:r w:rsidRPr="005249A6"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</w:rPr>
        <w:t>Купелек</w:t>
      </w:r>
      <w:proofErr w:type="spellEnd"/>
      <w:r w:rsidRPr="005249A6"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</w:rPr>
        <w:t xml:space="preserve">» </w:t>
      </w:r>
      <w:proofErr w:type="spellStart"/>
      <w:r w:rsidRPr="005249A6"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</w:rPr>
        <w:t>а</w:t>
      </w:r>
      <w:proofErr w:type="gramStart"/>
      <w:r w:rsidRPr="005249A6"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</w:rPr>
        <w:t>.Э</w:t>
      </w:r>
      <w:proofErr w:type="gramEnd"/>
      <w:r w:rsidRPr="005249A6"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</w:rPr>
        <w:t>ркин-Халк</w:t>
      </w:r>
      <w:proofErr w:type="spellEnd"/>
      <w:r w:rsidRPr="005249A6"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</w:rPr>
        <w:t>»</w:t>
      </w:r>
    </w:p>
    <w:p w:rsidR="005249A6" w:rsidRPr="005249A6" w:rsidRDefault="005249A6" w:rsidP="005249A6">
      <w:pPr>
        <w:shd w:val="clear" w:color="auto" w:fill="FFFFFF"/>
        <w:spacing w:after="0" w:line="294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</w:rPr>
      </w:pPr>
    </w:p>
    <w:p w:rsidR="005249A6" w:rsidRPr="005249A6" w:rsidRDefault="005249A6" w:rsidP="005249A6">
      <w:pPr>
        <w:shd w:val="clear" w:color="auto" w:fill="FFFFFF"/>
        <w:spacing w:after="0" w:line="294" w:lineRule="atLeast"/>
        <w:ind w:left="29"/>
        <w:textAlignment w:val="baseline"/>
        <w:rPr>
          <w:rFonts w:ascii="Times New Roman" w:eastAsia="Times New Roman" w:hAnsi="Times New Roman" w:cs="Times New Roman"/>
          <w:color w:val="010214"/>
          <w:sz w:val="28"/>
          <w:szCs w:val="28"/>
        </w:rPr>
      </w:pPr>
      <w:r w:rsidRPr="005249A6">
        <w:rPr>
          <w:rFonts w:ascii="Times New Roman" w:eastAsia="Times New Roman" w:hAnsi="Times New Roman" w:cs="Times New Roman"/>
          <w:b/>
          <w:bCs/>
          <w:color w:val="010214"/>
          <w:sz w:val="28"/>
          <w:szCs w:val="28"/>
        </w:rPr>
        <w:t>1. Общие положения</w:t>
      </w:r>
    </w:p>
    <w:p w:rsidR="005249A6" w:rsidRPr="005249A6" w:rsidRDefault="005249A6" w:rsidP="005249A6">
      <w:pPr>
        <w:shd w:val="clear" w:color="auto" w:fill="FFFFFF"/>
        <w:spacing w:after="0" w:line="294" w:lineRule="atLeast"/>
        <w:textAlignment w:val="baseline"/>
        <w:rPr>
          <w:rFonts w:ascii="Times New Roman" w:eastAsia="Times New Roman" w:hAnsi="Times New Roman" w:cs="Times New Roman"/>
          <w:bCs/>
          <w:color w:val="0000FF"/>
          <w:sz w:val="28"/>
          <w:szCs w:val="28"/>
        </w:rPr>
      </w:pPr>
      <w:r w:rsidRPr="005249A6">
        <w:rPr>
          <w:rFonts w:ascii="Times New Roman" w:eastAsia="Times New Roman" w:hAnsi="Times New Roman" w:cs="Times New Roman"/>
          <w:color w:val="010214"/>
          <w:sz w:val="28"/>
          <w:szCs w:val="28"/>
        </w:rPr>
        <w:t>1.1.  </w:t>
      </w:r>
      <w:proofErr w:type="gramStart"/>
      <w:r w:rsidRPr="005249A6">
        <w:rPr>
          <w:rFonts w:ascii="Times New Roman" w:eastAsia="Times New Roman" w:hAnsi="Times New Roman" w:cs="Times New Roman"/>
          <w:color w:val="010214"/>
          <w:sz w:val="28"/>
          <w:szCs w:val="28"/>
        </w:rPr>
        <w:t xml:space="preserve">Настоящее Положение определяет порядок деятельности, задачи и компетенцию Комиссии по противодействию коррупции (далее — Комиссия) в </w:t>
      </w:r>
      <w:r>
        <w:rPr>
          <w:rFonts w:ascii="Times New Roman" w:eastAsia="Times New Roman" w:hAnsi="Times New Roman" w:cs="Times New Roman"/>
          <w:bCs/>
          <w:color w:val="0000FF"/>
          <w:sz w:val="28"/>
          <w:szCs w:val="28"/>
        </w:rPr>
        <w:t>м</w:t>
      </w:r>
      <w:r w:rsidRPr="005249A6">
        <w:rPr>
          <w:rFonts w:ascii="Times New Roman" w:eastAsia="Times New Roman" w:hAnsi="Times New Roman" w:cs="Times New Roman"/>
          <w:bCs/>
          <w:color w:val="0000FF"/>
          <w:sz w:val="28"/>
          <w:szCs w:val="28"/>
        </w:rPr>
        <w:t xml:space="preserve">униципального казенного дошкольного образовательного учреждения </w:t>
      </w:r>
      <w:proofErr w:type="gramEnd"/>
    </w:p>
    <w:p w:rsidR="005249A6" w:rsidRPr="005249A6" w:rsidRDefault="005249A6" w:rsidP="005249A6">
      <w:pPr>
        <w:shd w:val="clear" w:color="auto" w:fill="FFFFFF"/>
        <w:spacing w:after="0" w:line="294" w:lineRule="atLeast"/>
        <w:textAlignment w:val="baseline"/>
        <w:rPr>
          <w:rFonts w:ascii="Times New Roman" w:eastAsia="Times New Roman" w:hAnsi="Times New Roman" w:cs="Times New Roman"/>
          <w:bCs/>
          <w:color w:val="0000FF"/>
          <w:sz w:val="28"/>
          <w:szCs w:val="28"/>
        </w:rPr>
      </w:pPr>
      <w:r w:rsidRPr="005249A6">
        <w:rPr>
          <w:rFonts w:ascii="Times New Roman" w:eastAsia="Times New Roman" w:hAnsi="Times New Roman" w:cs="Times New Roman"/>
          <w:bCs/>
          <w:color w:val="0000FF"/>
          <w:sz w:val="28"/>
          <w:szCs w:val="28"/>
        </w:rPr>
        <w:t>«Детский сад «</w:t>
      </w:r>
      <w:proofErr w:type="spellStart"/>
      <w:r w:rsidRPr="005249A6">
        <w:rPr>
          <w:rFonts w:ascii="Times New Roman" w:eastAsia="Times New Roman" w:hAnsi="Times New Roman" w:cs="Times New Roman"/>
          <w:bCs/>
          <w:color w:val="0000FF"/>
          <w:sz w:val="28"/>
          <w:szCs w:val="28"/>
        </w:rPr>
        <w:t>Купелек</w:t>
      </w:r>
      <w:proofErr w:type="spellEnd"/>
      <w:r w:rsidRPr="005249A6">
        <w:rPr>
          <w:rFonts w:ascii="Times New Roman" w:eastAsia="Times New Roman" w:hAnsi="Times New Roman" w:cs="Times New Roman"/>
          <w:bCs/>
          <w:color w:val="0000FF"/>
          <w:sz w:val="28"/>
          <w:szCs w:val="28"/>
        </w:rPr>
        <w:t xml:space="preserve">» </w:t>
      </w:r>
      <w:proofErr w:type="spellStart"/>
      <w:r w:rsidRPr="005249A6">
        <w:rPr>
          <w:rFonts w:ascii="Times New Roman" w:eastAsia="Times New Roman" w:hAnsi="Times New Roman" w:cs="Times New Roman"/>
          <w:bCs/>
          <w:color w:val="0000FF"/>
          <w:sz w:val="28"/>
          <w:szCs w:val="28"/>
        </w:rPr>
        <w:t>а</w:t>
      </w:r>
      <w:proofErr w:type="gramStart"/>
      <w:r w:rsidRPr="005249A6">
        <w:rPr>
          <w:rFonts w:ascii="Times New Roman" w:eastAsia="Times New Roman" w:hAnsi="Times New Roman" w:cs="Times New Roman"/>
          <w:bCs/>
          <w:color w:val="0000FF"/>
          <w:sz w:val="28"/>
          <w:szCs w:val="28"/>
        </w:rPr>
        <w:t>.Э</w:t>
      </w:r>
      <w:proofErr w:type="gramEnd"/>
      <w:r w:rsidRPr="005249A6">
        <w:rPr>
          <w:rFonts w:ascii="Times New Roman" w:eastAsia="Times New Roman" w:hAnsi="Times New Roman" w:cs="Times New Roman"/>
          <w:bCs/>
          <w:color w:val="0000FF"/>
          <w:sz w:val="28"/>
          <w:szCs w:val="28"/>
        </w:rPr>
        <w:t>ркин-Халк</w:t>
      </w:r>
      <w:proofErr w:type="spellEnd"/>
      <w:r w:rsidRPr="005249A6">
        <w:rPr>
          <w:rFonts w:ascii="Times New Roman" w:eastAsia="Times New Roman" w:hAnsi="Times New Roman" w:cs="Times New Roman"/>
          <w:bCs/>
          <w:color w:val="0000FF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bCs/>
          <w:color w:val="0000FF"/>
          <w:sz w:val="28"/>
          <w:szCs w:val="28"/>
        </w:rPr>
        <w:t xml:space="preserve"> </w:t>
      </w:r>
      <w:r w:rsidRPr="005249A6">
        <w:rPr>
          <w:rFonts w:ascii="Times New Roman" w:eastAsia="Times New Roman" w:hAnsi="Times New Roman" w:cs="Times New Roman"/>
          <w:color w:val="010214"/>
          <w:sz w:val="28"/>
          <w:szCs w:val="28"/>
        </w:rPr>
        <w:t>(далее - детский сад).</w:t>
      </w:r>
      <w:r w:rsidRPr="005249A6">
        <w:rPr>
          <w:rFonts w:ascii="Times New Roman" w:eastAsia="Times New Roman" w:hAnsi="Times New Roman" w:cs="Times New Roman"/>
          <w:color w:val="010214"/>
          <w:sz w:val="28"/>
          <w:szCs w:val="28"/>
        </w:rPr>
        <w:br/>
        <w:t>1.2.  Комиссия является совещательным органом, который систематически осуществляет ком</w:t>
      </w:r>
      <w:r w:rsidRPr="005249A6">
        <w:rPr>
          <w:rFonts w:ascii="Times New Roman" w:eastAsia="Times New Roman" w:hAnsi="Times New Roman" w:cs="Times New Roman"/>
          <w:color w:val="010214"/>
          <w:sz w:val="28"/>
          <w:szCs w:val="28"/>
        </w:rPr>
        <w:softHyphen/>
        <w:t xml:space="preserve">плекс мероприятий </w:t>
      </w:r>
      <w:proofErr w:type="gramStart"/>
      <w:r w:rsidRPr="005249A6">
        <w:rPr>
          <w:rFonts w:ascii="Times New Roman" w:eastAsia="Times New Roman" w:hAnsi="Times New Roman" w:cs="Times New Roman"/>
          <w:color w:val="010214"/>
          <w:sz w:val="28"/>
          <w:szCs w:val="28"/>
        </w:rPr>
        <w:t>по</w:t>
      </w:r>
      <w:proofErr w:type="gramEnd"/>
      <w:r w:rsidRPr="005249A6">
        <w:rPr>
          <w:rFonts w:ascii="Times New Roman" w:eastAsia="Times New Roman" w:hAnsi="Times New Roman" w:cs="Times New Roman"/>
          <w:color w:val="010214"/>
          <w:sz w:val="28"/>
          <w:szCs w:val="28"/>
        </w:rPr>
        <w:t>:</w:t>
      </w:r>
    </w:p>
    <w:p w:rsidR="005249A6" w:rsidRPr="005249A6" w:rsidRDefault="005249A6" w:rsidP="005249A6">
      <w:pPr>
        <w:numPr>
          <w:ilvl w:val="0"/>
          <w:numId w:val="1"/>
        </w:numPr>
        <w:shd w:val="clear" w:color="auto" w:fill="FFFFFF"/>
        <w:spacing w:after="0" w:line="294" w:lineRule="atLeast"/>
        <w:ind w:left="480"/>
        <w:textAlignment w:val="baseline"/>
        <w:rPr>
          <w:rFonts w:ascii="Times New Roman" w:eastAsia="Times New Roman" w:hAnsi="Times New Roman" w:cs="Times New Roman"/>
          <w:color w:val="010214"/>
          <w:sz w:val="28"/>
          <w:szCs w:val="28"/>
        </w:rPr>
      </w:pPr>
      <w:r w:rsidRPr="005249A6">
        <w:rPr>
          <w:rFonts w:ascii="Times New Roman" w:eastAsia="Times New Roman" w:hAnsi="Times New Roman" w:cs="Times New Roman"/>
          <w:color w:val="010214"/>
          <w:sz w:val="28"/>
          <w:szCs w:val="28"/>
        </w:rPr>
        <w:t>выявлению и устранению причин и условий, порождающих коррупцию;</w:t>
      </w:r>
    </w:p>
    <w:p w:rsidR="005249A6" w:rsidRPr="005249A6" w:rsidRDefault="005249A6" w:rsidP="005249A6">
      <w:pPr>
        <w:numPr>
          <w:ilvl w:val="0"/>
          <w:numId w:val="1"/>
        </w:numPr>
        <w:shd w:val="clear" w:color="auto" w:fill="FFFFFF"/>
        <w:spacing w:after="0" w:line="294" w:lineRule="atLeast"/>
        <w:ind w:left="480"/>
        <w:textAlignment w:val="baseline"/>
        <w:rPr>
          <w:rFonts w:ascii="Times New Roman" w:eastAsia="Times New Roman" w:hAnsi="Times New Roman" w:cs="Times New Roman"/>
          <w:color w:val="010214"/>
          <w:sz w:val="28"/>
          <w:szCs w:val="28"/>
        </w:rPr>
      </w:pPr>
      <w:r w:rsidRPr="005249A6">
        <w:rPr>
          <w:rFonts w:ascii="Times New Roman" w:eastAsia="Times New Roman" w:hAnsi="Times New Roman" w:cs="Times New Roman"/>
          <w:color w:val="010214"/>
          <w:sz w:val="28"/>
          <w:szCs w:val="28"/>
        </w:rPr>
        <w:t>выработке оптимальных механизмов защиты от проникновения коррупции в детский сад, сниже</w:t>
      </w:r>
      <w:r w:rsidRPr="005249A6">
        <w:rPr>
          <w:rFonts w:ascii="Times New Roman" w:eastAsia="Times New Roman" w:hAnsi="Times New Roman" w:cs="Times New Roman"/>
          <w:color w:val="010214"/>
          <w:sz w:val="28"/>
          <w:szCs w:val="28"/>
        </w:rPr>
        <w:softHyphen/>
        <w:t>нию в ней коррупционных рисков;</w:t>
      </w:r>
    </w:p>
    <w:p w:rsidR="005249A6" w:rsidRPr="005249A6" w:rsidRDefault="005249A6" w:rsidP="005249A6">
      <w:pPr>
        <w:numPr>
          <w:ilvl w:val="0"/>
          <w:numId w:val="1"/>
        </w:numPr>
        <w:shd w:val="clear" w:color="auto" w:fill="FFFFFF"/>
        <w:spacing w:after="0" w:line="294" w:lineRule="atLeast"/>
        <w:ind w:left="480"/>
        <w:textAlignment w:val="baseline"/>
        <w:rPr>
          <w:rFonts w:ascii="Times New Roman" w:eastAsia="Times New Roman" w:hAnsi="Times New Roman" w:cs="Times New Roman"/>
          <w:color w:val="010214"/>
          <w:sz w:val="28"/>
          <w:szCs w:val="28"/>
        </w:rPr>
      </w:pPr>
      <w:r w:rsidRPr="005249A6">
        <w:rPr>
          <w:rFonts w:ascii="Times New Roman" w:eastAsia="Times New Roman" w:hAnsi="Times New Roman" w:cs="Times New Roman"/>
          <w:color w:val="010214"/>
          <w:sz w:val="28"/>
          <w:szCs w:val="28"/>
        </w:rPr>
        <w:t>созданию единой  системы мониторинга и информирования сотрудни</w:t>
      </w:r>
      <w:r w:rsidRPr="005249A6">
        <w:rPr>
          <w:rFonts w:ascii="Times New Roman" w:eastAsia="Times New Roman" w:hAnsi="Times New Roman" w:cs="Times New Roman"/>
          <w:color w:val="010214"/>
          <w:sz w:val="28"/>
          <w:szCs w:val="28"/>
        </w:rPr>
        <w:softHyphen/>
        <w:t>ков по проблемам коррупции;</w:t>
      </w:r>
    </w:p>
    <w:p w:rsidR="005249A6" w:rsidRPr="005249A6" w:rsidRDefault="005249A6" w:rsidP="005249A6">
      <w:pPr>
        <w:numPr>
          <w:ilvl w:val="0"/>
          <w:numId w:val="1"/>
        </w:numPr>
        <w:shd w:val="clear" w:color="auto" w:fill="FFFFFF"/>
        <w:spacing w:after="0" w:line="294" w:lineRule="atLeast"/>
        <w:ind w:left="480"/>
        <w:textAlignment w:val="baseline"/>
        <w:rPr>
          <w:rFonts w:ascii="Times New Roman" w:eastAsia="Times New Roman" w:hAnsi="Times New Roman" w:cs="Times New Roman"/>
          <w:color w:val="010214"/>
          <w:sz w:val="28"/>
          <w:szCs w:val="28"/>
        </w:rPr>
      </w:pPr>
      <w:r w:rsidRPr="005249A6">
        <w:rPr>
          <w:rFonts w:ascii="Times New Roman" w:eastAsia="Times New Roman" w:hAnsi="Times New Roman" w:cs="Times New Roman"/>
          <w:color w:val="010214"/>
          <w:sz w:val="28"/>
          <w:szCs w:val="28"/>
        </w:rPr>
        <w:t>антикоррупционной пропаганде и воспитанию;</w:t>
      </w:r>
    </w:p>
    <w:p w:rsidR="005249A6" w:rsidRPr="005249A6" w:rsidRDefault="005249A6" w:rsidP="005249A6">
      <w:pPr>
        <w:numPr>
          <w:ilvl w:val="0"/>
          <w:numId w:val="1"/>
        </w:numPr>
        <w:shd w:val="clear" w:color="auto" w:fill="FFFFFF"/>
        <w:spacing w:after="0" w:line="294" w:lineRule="atLeast"/>
        <w:ind w:left="480"/>
        <w:textAlignment w:val="baseline"/>
        <w:rPr>
          <w:rFonts w:ascii="Times New Roman" w:eastAsia="Times New Roman" w:hAnsi="Times New Roman" w:cs="Times New Roman"/>
          <w:color w:val="010214"/>
          <w:sz w:val="28"/>
          <w:szCs w:val="28"/>
        </w:rPr>
      </w:pPr>
      <w:r w:rsidRPr="005249A6">
        <w:rPr>
          <w:rFonts w:ascii="Times New Roman" w:eastAsia="Times New Roman" w:hAnsi="Times New Roman" w:cs="Times New Roman"/>
          <w:color w:val="010214"/>
          <w:sz w:val="28"/>
          <w:szCs w:val="28"/>
        </w:rPr>
        <w:t>привлечению общественности и СМИ к сотрудничеству по вопросам противодействия кор</w:t>
      </w:r>
      <w:r w:rsidRPr="005249A6">
        <w:rPr>
          <w:rFonts w:ascii="Times New Roman" w:eastAsia="Times New Roman" w:hAnsi="Times New Roman" w:cs="Times New Roman"/>
          <w:color w:val="010214"/>
          <w:sz w:val="28"/>
          <w:szCs w:val="28"/>
        </w:rPr>
        <w:softHyphen/>
        <w:t>рупции в целях выработки у сотрудников  навыков антикоррупцион</w:t>
      </w:r>
      <w:r w:rsidRPr="005249A6">
        <w:rPr>
          <w:rFonts w:ascii="Times New Roman" w:eastAsia="Times New Roman" w:hAnsi="Times New Roman" w:cs="Times New Roman"/>
          <w:color w:val="010214"/>
          <w:sz w:val="28"/>
          <w:szCs w:val="28"/>
        </w:rPr>
        <w:softHyphen/>
        <w:t>ного поведения в сферах с повышенным риском коррупции, а также формирования нетерпи</w:t>
      </w:r>
      <w:r w:rsidRPr="005249A6">
        <w:rPr>
          <w:rFonts w:ascii="Times New Roman" w:eastAsia="Times New Roman" w:hAnsi="Times New Roman" w:cs="Times New Roman"/>
          <w:color w:val="010214"/>
          <w:sz w:val="28"/>
          <w:szCs w:val="28"/>
        </w:rPr>
        <w:softHyphen/>
        <w:t>мого отношения к коррупции.</w:t>
      </w:r>
    </w:p>
    <w:p w:rsidR="005249A6" w:rsidRPr="005249A6" w:rsidRDefault="005249A6" w:rsidP="005249A6">
      <w:pPr>
        <w:shd w:val="clear" w:color="auto" w:fill="FFFFFF"/>
        <w:spacing w:before="150" w:after="150" w:line="294" w:lineRule="atLeast"/>
        <w:ind w:left="34"/>
        <w:textAlignment w:val="baseline"/>
        <w:rPr>
          <w:rFonts w:ascii="Times New Roman" w:eastAsia="Times New Roman" w:hAnsi="Times New Roman" w:cs="Times New Roman"/>
          <w:color w:val="010214"/>
          <w:sz w:val="28"/>
          <w:szCs w:val="28"/>
        </w:rPr>
      </w:pPr>
      <w:r w:rsidRPr="005249A6">
        <w:rPr>
          <w:rFonts w:ascii="Times New Roman" w:eastAsia="Times New Roman" w:hAnsi="Times New Roman" w:cs="Times New Roman"/>
          <w:color w:val="010214"/>
          <w:sz w:val="28"/>
          <w:szCs w:val="28"/>
        </w:rPr>
        <w:t>1.3. Для целей настоящего Положения применяются следующие понятия и определения:</w:t>
      </w:r>
      <w:r w:rsidRPr="005249A6">
        <w:rPr>
          <w:rFonts w:ascii="Times New Roman" w:eastAsia="Times New Roman" w:hAnsi="Times New Roman" w:cs="Times New Roman"/>
          <w:color w:val="010214"/>
          <w:sz w:val="28"/>
          <w:szCs w:val="28"/>
        </w:rPr>
        <w:br/>
        <w:t>1.3.1.  Коррупция - под коррупцией понимается противоправная деятельность, заключаю</w:t>
      </w:r>
      <w:r w:rsidRPr="005249A6">
        <w:rPr>
          <w:rFonts w:ascii="Times New Roman" w:eastAsia="Times New Roman" w:hAnsi="Times New Roman" w:cs="Times New Roman"/>
          <w:color w:val="010214"/>
          <w:sz w:val="28"/>
          <w:szCs w:val="28"/>
        </w:rPr>
        <w:softHyphen/>
        <w:t>щаяся в использовании лицом предоставленных должностных или служебных полномочий с целью незаконного достижения личных и (или) имущественных интересов.</w:t>
      </w:r>
      <w:r w:rsidRPr="005249A6">
        <w:rPr>
          <w:rFonts w:ascii="Times New Roman" w:eastAsia="Times New Roman" w:hAnsi="Times New Roman" w:cs="Times New Roman"/>
          <w:color w:val="010214"/>
          <w:sz w:val="28"/>
          <w:szCs w:val="28"/>
        </w:rPr>
        <w:br/>
        <w:t>1.3.2.  Противодействие коррупции - скоординированная деятельность федеральных органов государственной власти, органов государственной власти субъектов РФ, органов местного самоуправления муниципальных образований, институтов гражданского общества, организа</w:t>
      </w:r>
      <w:r w:rsidRPr="005249A6">
        <w:rPr>
          <w:rFonts w:ascii="Times New Roman" w:eastAsia="Times New Roman" w:hAnsi="Times New Roman" w:cs="Times New Roman"/>
          <w:color w:val="010214"/>
          <w:sz w:val="28"/>
          <w:szCs w:val="28"/>
        </w:rPr>
        <w:softHyphen/>
        <w:t>ций и физических лиц по предупреждению коррупции, уголовному преследованию лиц совер</w:t>
      </w:r>
      <w:r w:rsidRPr="005249A6">
        <w:rPr>
          <w:rFonts w:ascii="Times New Roman" w:eastAsia="Times New Roman" w:hAnsi="Times New Roman" w:cs="Times New Roman"/>
          <w:color w:val="010214"/>
          <w:sz w:val="28"/>
          <w:szCs w:val="28"/>
        </w:rPr>
        <w:softHyphen/>
        <w:t>шивших коррупционные преступления, минимизации и (или) ликвидации их последст</w:t>
      </w:r>
      <w:r w:rsidRPr="005249A6">
        <w:rPr>
          <w:rFonts w:ascii="Times New Roman" w:eastAsia="Times New Roman" w:hAnsi="Times New Roman" w:cs="Times New Roman"/>
          <w:color w:val="010214"/>
          <w:sz w:val="28"/>
          <w:szCs w:val="28"/>
        </w:rPr>
        <w:softHyphen/>
        <w:t>вий.</w:t>
      </w:r>
      <w:r w:rsidRPr="005249A6">
        <w:rPr>
          <w:rFonts w:ascii="Times New Roman" w:eastAsia="Times New Roman" w:hAnsi="Times New Roman" w:cs="Times New Roman"/>
          <w:color w:val="010214"/>
          <w:sz w:val="28"/>
          <w:szCs w:val="28"/>
        </w:rPr>
        <w:br/>
        <w:t xml:space="preserve">1.3.3.  Коррупционное правонарушение - как отдельное проявление </w:t>
      </w:r>
      <w:r w:rsidRPr="005249A6">
        <w:rPr>
          <w:rFonts w:ascii="Times New Roman" w:eastAsia="Times New Roman" w:hAnsi="Times New Roman" w:cs="Times New Roman"/>
          <w:color w:val="010214"/>
          <w:sz w:val="28"/>
          <w:szCs w:val="28"/>
        </w:rPr>
        <w:lastRenderedPageBreak/>
        <w:t>коррупции, влекущее за собой дисциплинарную, административную, уголовную или иную ответственность.</w:t>
      </w:r>
      <w:r w:rsidRPr="005249A6">
        <w:rPr>
          <w:rFonts w:ascii="Times New Roman" w:eastAsia="Times New Roman" w:hAnsi="Times New Roman" w:cs="Times New Roman"/>
          <w:color w:val="010214"/>
          <w:sz w:val="28"/>
          <w:szCs w:val="28"/>
        </w:rPr>
        <w:br/>
        <w:t>1.3.4.   Субъекты антикоррупционной политики - органы государственной власти и мест</w:t>
      </w:r>
      <w:r w:rsidRPr="005249A6">
        <w:rPr>
          <w:rFonts w:ascii="Times New Roman" w:eastAsia="Times New Roman" w:hAnsi="Times New Roman" w:cs="Times New Roman"/>
          <w:color w:val="010214"/>
          <w:sz w:val="28"/>
          <w:szCs w:val="28"/>
        </w:rPr>
        <w:softHyphen/>
        <w:t>ного самоуправления, учреждения, организации и лица, уполномоченные на формирова</w:t>
      </w:r>
      <w:r w:rsidRPr="005249A6">
        <w:rPr>
          <w:rFonts w:ascii="Times New Roman" w:eastAsia="Times New Roman" w:hAnsi="Times New Roman" w:cs="Times New Roman"/>
          <w:color w:val="010214"/>
          <w:sz w:val="28"/>
          <w:szCs w:val="28"/>
        </w:rPr>
        <w:softHyphen/>
        <w:t>ние и реализацию мер антикоррупционной политики, граждане. В детском саду субъек</w:t>
      </w:r>
      <w:r w:rsidRPr="005249A6">
        <w:rPr>
          <w:rFonts w:ascii="Times New Roman" w:eastAsia="Times New Roman" w:hAnsi="Times New Roman" w:cs="Times New Roman"/>
          <w:color w:val="010214"/>
          <w:sz w:val="28"/>
          <w:szCs w:val="28"/>
        </w:rPr>
        <w:softHyphen/>
        <w:t>тами антикоррупционной политики являются:</w:t>
      </w:r>
    </w:p>
    <w:p w:rsidR="005249A6" w:rsidRPr="005249A6" w:rsidRDefault="005249A6" w:rsidP="005249A6">
      <w:pPr>
        <w:numPr>
          <w:ilvl w:val="0"/>
          <w:numId w:val="2"/>
        </w:numPr>
        <w:shd w:val="clear" w:color="auto" w:fill="FFFFFF"/>
        <w:spacing w:after="0" w:line="294" w:lineRule="atLeast"/>
        <w:ind w:left="1579"/>
        <w:textAlignment w:val="baseline"/>
        <w:rPr>
          <w:rFonts w:ascii="Times New Roman" w:eastAsia="Times New Roman" w:hAnsi="Times New Roman" w:cs="Times New Roman"/>
          <w:color w:val="010214"/>
          <w:sz w:val="28"/>
          <w:szCs w:val="28"/>
        </w:rPr>
      </w:pPr>
      <w:r w:rsidRPr="005249A6">
        <w:rPr>
          <w:rFonts w:ascii="Times New Roman" w:eastAsia="Times New Roman" w:hAnsi="Times New Roman" w:cs="Times New Roman"/>
          <w:color w:val="010214"/>
          <w:sz w:val="28"/>
          <w:szCs w:val="28"/>
        </w:rPr>
        <w:t>педагогический коллектив, учебно-вспомогательный персонал и обслуживаю</w:t>
      </w:r>
      <w:r w:rsidRPr="005249A6">
        <w:rPr>
          <w:rFonts w:ascii="Times New Roman" w:eastAsia="Times New Roman" w:hAnsi="Times New Roman" w:cs="Times New Roman"/>
          <w:color w:val="010214"/>
          <w:sz w:val="28"/>
          <w:szCs w:val="28"/>
        </w:rPr>
        <w:softHyphen/>
        <w:t>щий персонал;</w:t>
      </w:r>
    </w:p>
    <w:p w:rsidR="005249A6" w:rsidRPr="005249A6" w:rsidRDefault="005249A6" w:rsidP="005249A6">
      <w:pPr>
        <w:numPr>
          <w:ilvl w:val="0"/>
          <w:numId w:val="2"/>
        </w:numPr>
        <w:shd w:val="clear" w:color="auto" w:fill="FFFFFF"/>
        <w:spacing w:after="0" w:line="294" w:lineRule="atLeast"/>
        <w:ind w:left="1579"/>
        <w:textAlignment w:val="baseline"/>
        <w:rPr>
          <w:rFonts w:ascii="Times New Roman" w:eastAsia="Times New Roman" w:hAnsi="Times New Roman" w:cs="Times New Roman"/>
          <w:color w:val="010214"/>
          <w:sz w:val="28"/>
          <w:szCs w:val="28"/>
        </w:rPr>
      </w:pPr>
      <w:r w:rsidRPr="005249A6">
        <w:rPr>
          <w:rFonts w:ascii="Times New Roman" w:eastAsia="Times New Roman" w:hAnsi="Times New Roman" w:cs="Times New Roman"/>
          <w:color w:val="010214"/>
          <w:sz w:val="28"/>
          <w:szCs w:val="28"/>
        </w:rPr>
        <w:t>родители (законные представители);</w:t>
      </w:r>
    </w:p>
    <w:p w:rsidR="005249A6" w:rsidRPr="005249A6" w:rsidRDefault="005249A6" w:rsidP="005249A6">
      <w:pPr>
        <w:numPr>
          <w:ilvl w:val="0"/>
          <w:numId w:val="2"/>
        </w:numPr>
        <w:shd w:val="clear" w:color="auto" w:fill="FFFFFF"/>
        <w:spacing w:after="0" w:line="294" w:lineRule="atLeast"/>
        <w:ind w:left="1579"/>
        <w:textAlignment w:val="baseline"/>
        <w:rPr>
          <w:rFonts w:ascii="Times New Roman" w:eastAsia="Times New Roman" w:hAnsi="Times New Roman" w:cs="Times New Roman"/>
          <w:color w:val="010214"/>
          <w:sz w:val="28"/>
          <w:szCs w:val="28"/>
        </w:rPr>
      </w:pPr>
      <w:r w:rsidRPr="005249A6">
        <w:rPr>
          <w:rFonts w:ascii="Times New Roman" w:eastAsia="Times New Roman" w:hAnsi="Times New Roman" w:cs="Times New Roman"/>
          <w:color w:val="010214"/>
          <w:sz w:val="28"/>
          <w:szCs w:val="28"/>
        </w:rPr>
        <w:t>физические и юридические лица, заинтересованные в качественном оказа</w:t>
      </w:r>
      <w:r w:rsidRPr="005249A6">
        <w:rPr>
          <w:rFonts w:ascii="Times New Roman" w:eastAsia="Times New Roman" w:hAnsi="Times New Roman" w:cs="Times New Roman"/>
          <w:color w:val="010214"/>
          <w:sz w:val="28"/>
          <w:szCs w:val="28"/>
        </w:rPr>
        <w:softHyphen/>
        <w:t>нии образовательных услуг.</w:t>
      </w:r>
    </w:p>
    <w:p w:rsidR="005249A6" w:rsidRPr="005249A6" w:rsidRDefault="005249A6" w:rsidP="005249A6">
      <w:pPr>
        <w:shd w:val="clear" w:color="auto" w:fill="FFFFFF"/>
        <w:spacing w:before="150" w:after="150" w:line="294" w:lineRule="atLeast"/>
        <w:ind w:left="29"/>
        <w:textAlignment w:val="baseline"/>
        <w:rPr>
          <w:rFonts w:ascii="Times New Roman" w:eastAsia="Times New Roman" w:hAnsi="Times New Roman" w:cs="Times New Roman"/>
          <w:color w:val="010214"/>
          <w:sz w:val="28"/>
          <w:szCs w:val="28"/>
        </w:rPr>
      </w:pPr>
      <w:r w:rsidRPr="005249A6">
        <w:rPr>
          <w:rFonts w:ascii="Times New Roman" w:eastAsia="Times New Roman" w:hAnsi="Times New Roman" w:cs="Times New Roman"/>
          <w:color w:val="010214"/>
          <w:sz w:val="28"/>
          <w:szCs w:val="28"/>
        </w:rPr>
        <w:t>1.3.5.  Субъекты коррупционных правонарушений - физические лица, использующие свой статус вопреки законным интересам общества и государства для незаконного получения вы</w:t>
      </w:r>
      <w:r w:rsidRPr="005249A6">
        <w:rPr>
          <w:rFonts w:ascii="Times New Roman" w:eastAsia="Times New Roman" w:hAnsi="Times New Roman" w:cs="Times New Roman"/>
          <w:color w:val="010214"/>
          <w:sz w:val="28"/>
          <w:szCs w:val="28"/>
        </w:rPr>
        <w:softHyphen/>
        <w:t>год, а также лица, незаконно предоставляющие такие выгоды.</w:t>
      </w:r>
      <w:r w:rsidRPr="005249A6">
        <w:rPr>
          <w:rFonts w:ascii="Times New Roman" w:eastAsia="Times New Roman" w:hAnsi="Times New Roman" w:cs="Times New Roman"/>
          <w:color w:val="010214"/>
          <w:sz w:val="28"/>
          <w:szCs w:val="28"/>
        </w:rPr>
        <w:br/>
        <w:t>1.3.6. Предупреждение коррупции - деятельность субъектов антикоррупционной поли</w:t>
      </w:r>
      <w:r w:rsidRPr="005249A6">
        <w:rPr>
          <w:rFonts w:ascii="Times New Roman" w:eastAsia="Times New Roman" w:hAnsi="Times New Roman" w:cs="Times New Roman"/>
          <w:color w:val="010214"/>
          <w:sz w:val="28"/>
          <w:szCs w:val="28"/>
        </w:rPr>
        <w:softHyphen/>
        <w:t>тики, направленная на изучение, выявление, ограничение либо устранение явлений усло</w:t>
      </w:r>
      <w:r w:rsidRPr="005249A6">
        <w:rPr>
          <w:rFonts w:ascii="Times New Roman" w:eastAsia="Times New Roman" w:hAnsi="Times New Roman" w:cs="Times New Roman"/>
          <w:color w:val="010214"/>
          <w:sz w:val="28"/>
          <w:szCs w:val="28"/>
        </w:rPr>
        <w:softHyphen/>
        <w:t>вий, порождающих коррупционные правонарушения, или способствующих их распро</w:t>
      </w:r>
      <w:r w:rsidRPr="005249A6">
        <w:rPr>
          <w:rFonts w:ascii="Times New Roman" w:eastAsia="Times New Roman" w:hAnsi="Times New Roman" w:cs="Times New Roman"/>
          <w:color w:val="010214"/>
          <w:sz w:val="28"/>
          <w:szCs w:val="28"/>
        </w:rPr>
        <w:softHyphen/>
        <w:t>странению.</w:t>
      </w:r>
      <w:r w:rsidRPr="005249A6">
        <w:rPr>
          <w:rFonts w:ascii="Times New Roman" w:eastAsia="Times New Roman" w:hAnsi="Times New Roman" w:cs="Times New Roman"/>
          <w:color w:val="010214"/>
          <w:sz w:val="28"/>
          <w:szCs w:val="28"/>
        </w:rPr>
        <w:br/>
        <w:t>1.4.  </w:t>
      </w:r>
      <w:proofErr w:type="gramStart"/>
      <w:r w:rsidRPr="005249A6">
        <w:rPr>
          <w:rFonts w:ascii="Times New Roman" w:eastAsia="Times New Roman" w:hAnsi="Times New Roman" w:cs="Times New Roman"/>
          <w:color w:val="010214"/>
          <w:sz w:val="28"/>
          <w:szCs w:val="28"/>
        </w:rPr>
        <w:t>Комиссия в своей деятельности руководствуется Конституцией Российской Федерации, действующим законодательством РФ и Калужской области, в том числе Законом РФ от 25.12.2008 № 273-ФЗ  «О противодействии коррупции», нормативными актами Министер</w:t>
      </w:r>
      <w:r w:rsidRPr="005249A6">
        <w:rPr>
          <w:rFonts w:ascii="Times New Roman" w:eastAsia="Times New Roman" w:hAnsi="Times New Roman" w:cs="Times New Roman"/>
          <w:color w:val="010214"/>
          <w:sz w:val="28"/>
          <w:szCs w:val="28"/>
        </w:rPr>
        <w:softHyphen/>
        <w:t>ства образования и науки Российской Федерации, Федерального агентства по образованию, Уставом детского сада, решениями педагогического совета детского сада   и Управляю</w:t>
      </w:r>
      <w:r w:rsidRPr="005249A6">
        <w:rPr>
          <w:rFonts w:ascii="Times New Roman" w:eastAsia="Times New Roman" w:hAnsi="Times New Roman" w:cs="Times New Roman"/>
          <w:color w:val="010214"/>
          <w:sz w:val="28"/>
          <w:szCs w:val="28"/>
        </w:rPr>
        <w:softHyphen/>
        <w:t>щего совета детского сада, другими нормативными правовыми актами детского сада, а также настоящим Положением</w:t>
      </w:r>
      <w:proofErr w:type="gramEnd"/>
      <w:r w:rsidRPr="005249A6">
        <w:rPr>
          <w:rFonts w:ascii="Times New Roman" w:eastAsia="Times New Roman" w:hAnsi="Times New Roman" w:cs="Times New Roman"/>
          <w:color w:val="010214"/>
          <w:sz w:val="28"/>
          <w:szCs w:val="28"/>
        </w:rPr>
        <w:t>.</w:t>
      </w:r>
      <w:r w:rsidRPr="005249A6">
        <w:rPr>
          <w:rFonts w:ascii="Times New Roman" w:eastAsia="Times New Roman" w:hAnsi="Times New Roman" w:cs="Times New Roman"/>
          <w:color w:val="010214"/>
          <w:sz w:val="28"/>
          <w:szCs w:val="28"/>
        </w:rPr>
        <w:br/>
        <w:t>1.5.  Настоящее положение вступает в силу с момента его утверждения заведующим детским садом  - председателем Комиссии по противодействию коррупции.</w:t>
      </w:r>
    </w:p>
    <w:p w:rsidR="005249A6" w:rsidRPr="005249A6" w:rsidRDefault="005249A6" w:rsidP="005249A6">
      <w:pPr>
        <w:shd w:val="clear" w:color="auto" w:fill="FFFFFF"/>
        <w:spacing w:after="0" w:line="294" w:lineRule="atLeast"/>
        <w:ind w:left="24"/>
        <w:textAlignment w:val="baseline"/>
        <w:rPr>
          <w:rFonts w:ascii="Times New Roman" w:eastAsia="Times New Roman" w:hAnsi="Times New Roman" w:cs="Times New Roman"/>
          <w:color w:val="010214"/>
          <w:sz w:val="28"/>
          <w:szCs w:val="28"/>
        </w:rPr>
      </w:pPr>
      <w:r w:rsidRPr="005249A6">
        <w:rPr>
          <w:rFonts w:ascii="Times New Roman" w:eastAsia="Times New Roman" w:hAnsi="Times New Roman" w:cs="Times New Roman"/>
          <w:b/>
          <w:bCs/>
          <w:color w:val="010214"/>
          <w:sz w:val="28"/>
          <w:szCs w:val="28"/>
        </w:rPr>
        <w:t>2. Задачи Комиссии</w:t>
      </w:r>
    </w:p>
    <w:p w:rsidR="005249A6" w:rsidRPr="005249A6" w:rsidRDefault="005249A6" w:rsidP="005249A6">
      <w:pPr>
        <w:shd w:val="clear" w:color="auto" w:fill="FFFFFF"/>
        <w:spacing w:before="150" w:after="150" w:line="294" w:lineRule="atLeast"/>
        <w:textAlignment w:val="baseline"/>
        <w:rPr>
          <w:rFonts w:ascii="Times New Roman" w:eastAsia="Times New Roman" w:hAnsi="Times New Roman" w:cs="Times New Roman"/>
          <w:color w:val="010214"/>
          <w:sz w:val="28"/>
          <w:szCs w:val="28"/>
        </w:rPr>
      </w:pPr>
      <w:r w:rsidRPr="005249A6">
        <w:rPr>
          <w:rFonts w:ascii="Times New Roman" w:eastAsia="Times New Roman" w:hAnsi="Times New Roman" w:cs="Times New Roman"/>
          <w:color w:val="010214"/>
          <w:sz w:val="28"/>
          <w:szCs w:val="28"/>
        </w:rPr>
        <w:t>Комиссия для решения стоящих перед ней задач:</w:t>
      </w:r>
      <w:r w:rsidRPr="005249A6">
        <w:rPr>
          <w:rFonts w:ascii="Times New Roman" w:eastAsia="Times New Roman" w:hAnsi="Times New Roman" w:cs="Times New Roman"/>
          <w:color w:val="010214"/>
          <w:sz w:val="28"/>
          <w:szCs w:val="28"/>
        </w:rPr>
        <w:br/>
        <w:t>2.1.  Участвует в разработке и реализации приоритетных направлений   антикоррупцион</w:t>
      </w:r>
      <w:r w:rsidRPr="005249A6">
        <w:rPr>
          <w:rFonts w:ascii="Times New Roman" w:eastAsia="Times New Roman" w:hAnsi="Times New Roman" w:cs="Times New Roman"/>
          <w:color w:val="010214"/>
          <w:sz w:val="28"/>
          <w:szCs w:val="28"/>
        </w:rPr>
        <w:softHyphen/>
        <w:t>ной политики.</w:t>
      </w:r>
      <w:r w:rsidRPr="005249A6">
        <w:rPr>
          <w:rFonts w:ascii="Times New Roman" w:eastAsia="Times New Roman" w:hAnsi="Times New Roman" w:cs="Times New Roman"/>
          <w:color w:val="010214"/>
          <w:sz w:val="28"/>
          <w:szCs w:val="28"/>
        </w:rPr>
        <w:br/>
        <w:t>2.2.  Координирует деятельность детского сада по устранению причин коррупции и усло</w:t>
      </w:r>
      <w:r w:rsidRPr="005249A6">
        <w:rPr>
          <w:rFonts w:ascii="Times New Roman" w:eastAsia="Times New Roman" w:hAnsi="Times New Roman" w:cs="Times New Roman"/>
          <w:color w:val="010214"/>
          <w:sz w:val="28"/>
          <w:szCs w:val="28"/>
        </w:rPr>
        <w:softHyphen/>
        <w:t>вий им способствующих, выявлению и пресечению фактов коррупц</w:t>
      </w:r>
      <w:proofErr w:type="gramStart"/>
      <w:r w:rsidRPr="005249A6">
        <w:rPr>
          <w:rFonts w:ascii="Times New Roman" w:eastAsia="Times New Roman" w:hAnsi="Times New Roman" w:cs="Times New Roman"/>
          <w:color w:val="010214"/>
          <w:sz w:val="28"/>
          <w:szCs w:val="28"/>
        </w:rPr>
        <w:t>ии и её</w:t>
      </w:r>
      <w:proofErr w:type="gramEnd"/>
      <w:r w:rsidRPr="005249A6">
        <w:rPr>
          <w:rFonts w:ascii="Times New Roman" w:eastAsia="Times New Roman" w:hAnsi="Times New Roman" w:cs="Times New Roman"/>
          <w:color w:val="010214"/>
          <w:sz w:val="28"/>
          <w:szCs w:val="28"/>
        </w:rPr>
        <w:t xml:space="preserve"> проявлений.</w:t>
      </w:r>
      <w:r w:rsidRPr="005249A6">
        <w:rPr>
          <w:rFonts w:ascii="Times New Roman" w:eastAsia="Times New Roman" w:hAnsi="Times New Roman" w:cs="Times New Roman"/>
          <w:color w:val="010214"/>
          <w:sz w:val="28"/>
          <w:szCs w:val="28"/>
        </w:rPr>
        <w:br/>
        <w:t>2.3. Вносит предложения, направленные на реализацию мероприятий по устранению при</w:t>
      </w:r>
      <w:r w:rsidRPr="005249A6">
        <w:rPr>
          <w:rFonts w:ascii="Times New Roman" w:eastAsia="Times New Roman" w:hAnsi="Times New Roman" w:cs="Times New Roman"/>
          <w:color w:val="010214"/>
          <w:sz w:val="28"/>
          <w:szCs w:val="28"/>
        </w:rPr>
        <w:softHyphen/>
        <w:t>чин и условий, способствующих коррупции в детском саду.</w:t>
      </w:r>
      <w:r w:rsidRPr="005249A6">
        <w:rPr>
          <w:rFonts w:ascii="Times New Roman" w:eastAsia="Times New Roman" w:hAnsi="Times New Roman" w:cs="Times New Roman"/>
          <w:color w:val="010214"/>
          <w:sz w:val="28"/>
          <w:szCs w:val="28"/>
        </w:rPr>
        <w:br/>
        <w:t xml:space="preserve">2.4. Вырабатывает рекомендации для практического использования по предотвращению и профилактике коррупционных правонарушений в </w:t>
      </w:r>
      <w:r w:rsidRPr="005249A6">
        <w:rPr>
          <w:rFonts w:ascii="Times New Roman" w:eastAsia="Times New Roman" w:hAnsi="Times New Roman" w:cs="Times New Roman"/>
          <w:color w:val="010214"/>
          <w:sz w:val="28"/>
          <w:szCs w:val="28"/>
        </w:rPr>
        <w:lastRenderedPageBreak/>
        <w:t>деятельности детского сада.</w:t>
      </w:r>
      <w:r w:rsidRPr="005249A6">
        <w:rPr>
          <w:rFonts w:ascii="Times New Roman" w:eastAsia="Times New Roman" w:hAnsi="Times New Roman" w:cs="Times New Roman"/>
          <w:color w:val="010214"/>
          <w:sz w:val="28"/>
          <w:szCs w:val="28"/>
        </w:rPr>
        <w:br/>
        <w:t>2.5. Оказывает консультативную помощь субъектам антикоррупционной политики детского сада по вопросам, связанным с применением на практике общих принципов служебного поведе</w:t>
      </w:r>
      <w:r w:rsidRPr="005249A6">
        <w:rPr>
          <w:rFonts w:ascii="Times New Roman" w:eastAsia="Times New Roman" w:hAnsi="Times New Roman" w:cs="Times New Roman"/>
          <w:color w:val="010214"/>
          <w:sz w:val="28"/>
          <w:szCs w:val="28"/>
        </w:rPr>
        <w:softHyphen/>
        <w:t>ния сотрудников,  и других участников учебно-воспитательного процесса.</w:t>
      </w:r>
      <w:r w:rsidRPr="005249A6">
        <w:rPr>
          <w:rFonts w:ascii="Times New Roman" w:eastAsia="Times New Roman" w:hAnsi="Times New Roman" w:cs="Times New Roman"/>
          <w:color w:val="010214"/>
          <w:sz w:val="28"/>
          <w:szCs w:val="28"/>
        </w:rPr>
        <w:br/>
        <w:t>2.6. Взаимодействует с правоохранительными органами по реализации мер, направленных на предупреждение (профилактику) коррупции и на выявление субъектов коррупционных правона</w:t>
      </w:r>
      <w:r w:rsidRPr="005249A6">
        <w:rPr>
          <w:rFonts w:ascii="Times New Roman" w:eastAsia="Times New Roman" w:hAnsi="Times New Roman" w:cs="Times New Roman"/>
          <w:color w:val="010214"/>
          <w:sz w:val="28"/>
          <w:szCs w:val="28"/>
        </w:rPr>
        <w:softHyphen/>
        <w:t>рушений.</w:t>
      </w:r>
    </w:p>
    <w:p w:rsidR="005249A6" w:rsidRPr="005249A6" w:rsidRDefault="005249A6" w:rsidP="005249A6">
      <w:pPr>
        <w:shd w:val="clear" w:color="auto" w:fill="FFFFFF"/>
        <w:spacing w:after="0" w:line="294" w:lineRule="atLeast"/>
        <w:ind w:left="24"/>
        <w:textAlignment w:val="baseline"/>
        <w:rPr>
          <w:rFonts w:ascii="Times New Roman" w:eastAsia="Times New Roman" w:hAnsi="Times New Roman" w:cs="Times New Roman"/>
          <w:color w:val="010214"/>
          <w:sz w:val="28"/>
          <w:szCs w:val="28"/>
        </w:rPr>
      </w:pPr>
      <w:r w:rsidRPr="005249A6">
        <w:rPr>
          <w:rFonts w:ascii="Times New Roman" w:eastAsia="Times New Roman" w:hAnsi="Times New Roman" w:cs="Times New Roman"/>
          <w:b/>
          <w:bCs/>
          <w:color w:val="010214"/>
          <w:sz w:val="28"/>
          <w:szCs w:val="28"/>
        </w:rPr>
        <w:t>3. Порядок формирования и деятельность Комиссии</w:t>
      </w:r>
    </w:p>
    <w:p w:rsidR="005249A6" w:rsidRPr="005249A6" w:rsidRDefault="005249A6" w:rsidP="005249A6">
      <w:pPr>
        <w:shd w:val="clear" w:color="auto" w:fill="FFFFFF"/>
        <w:spacing w:before="150" w:after="150" w:line="294" w:lineRule="atLeast"/>
        <w:ind w:left="34"/>
        <w:textAlignment w:val="baseline"/>
        <w:rPr>
          <w:rFonts w:ascii="Times New Roman" w:eastAsia="Times New Roman" w:hAnsi="Times New Roman" w:cs="Times New Roman"/>
          <w:color w:val="010214"/>
          <w:sz w:val="28"/>
          <w:szCs w:val="28"/>
        </w:rPr>
      </w:pPr>
      <w:r w:rsidRPr="005249A6">
        <w:rPr>
          <w:rFonts w:ascii="Times New Roman" w:eastAsia="Times New Roman" w:hAnsi="Times New Roman" w:cs="Times New Roman"/>
          <w:color w:val="010214"/>
          <w:sz w:val="28"/>
          <w:szCs w:val="28"/>
        </w:rPr>
        <w:t>3.1.  Состав членов Комиссии (который представляет заведующая детским садом) рассматривается и утверждается на общем собрании работников детского сада. Ход рассмотрения и принятое решение фиксируется в протоколе общего собрания, а состав Комиссии утвержда</w:t>
      </w:r>
      <w:r w:rsidRPr="005249A6">
        <w:rPr>
          <w:rFonts w:ascii="Times New Roman" w:eastAsia="Times New Roman" w:hAnsi="Times New Roman" w:cs="Times New Roman"/>
          <w:color w:val="010214"/>
          <w:sz w:val="28"/>
          <w:szCs w:val="28"/>
        </w:rPr>
        <w:softHyphen/>
        <w:t>ется приказом заведующей.</w:t>
      </w:r>
      <w:r w:rsidRPr="005249A6">
        <w:rPr>
          <w:rFonts w:ascii="Times New Roman" w:eastAsia="Times New Roman" w:hAnsi="Times New Roman" w:cs="Times New Roman"/>
          <w:color w:val="010214"/>
          <w:sz w:val="28"/>
          <w:szCs w:val="28"/>
        </w:rPr>
        <w:br/>
        <w:t>3.2.  В состав Комиссии входят:</w:t>
      </w:r>
    </w:p>
    <w:p w:rsidR="005249A6" w:rsidRPr="005249A6" w:rsidRDefault="005249A6" w:rsidP="005249A6">
      <w:pPr>
        <w:numPr>
          <w:ilvl w:val="0"/>
          <w:numId w:val="3"/>
        </w:numPr>
        <w:shd w:val="clear" w:color="auto" w:fill="FFFFFF"/>
        <w:spacing w:after="0" w:line="294" w:lineRule="atLeast"/>
        <w:ind w:left="1200"/>
        <w:textAlignment w:val="baseline"/>
        <w:rPr>
          <w:rFonts w:ascii="Times New Roman" w:eastAsia="Times New Roman" w:hAnsi="Times New Roman" w:cs="Times New Roman"/>
          <w:color w:val="010214"/>
          <w:sz w:val="28"/>
          <w:szCs w:val="28"/>
        </w:rPr>
      </w:pPr>
      <w:r w:rsidRPr="005249A6">
        <w:rPr>
          <w:rFonts w:ascii="Times New Roman" w:eastAsia="Times New Roman" w:hAnsi="Times New Roman" w:cs="Times New Roman"/>
          <w:color w:val="010214"/>
          <w:sz w:val="28"/>
          <w:szCs w:val="28"/>
        </w:rPr>
        <w:t>представители педагогического совета;</w:t>
      </w:r>
    </w:p>
    <w:p w:rsidR="005249A6" w:rsidRPr="005249A6" w:rsidRDefault="005249A6" w:rsidP="005249A6">
      <w:pPr>
        <w:numPr>
          <w:ilvl w:val="0"/>
          <w:numId w:val="3"/>
        </w:numPr>
        <w:shd w:val="clear" w:color="auto" w:fill="FFFFFF"/>
        <w:spacing w:after="0" w:line="294" w:lineRule="atLeast"/>
        <w:ind w:left="1200"/>
        <w:textAlignment w:val="baseline"/>
        <w:rPr>
          <w:rFonts w:ascii="Times New Roman" w:eastAsia="Times New Roman" w:hAnsi="Times New Roman" w:cs="Times New Roman"/>
          <w:color w:val="010214"/>
          <w:sz w:val="28"/>
          <w:szCs w:val="28"/>
        </w:rPr>
      </w:pPr>
      <w:r w:rsidRPr="005249A6">
        <w:rPr>
          <w:rFonts w:ascii="Times New Roman" w:eastAsia="Times New Roman" w:hAnsi="Times New Roman" w:cs="Times New Roman"/>
          <w:color w:val="010214"/>
          <w:sz w:val="28"/>
          <w:szCs w:val="28"/>
        </w:rPr>
        <w:t>представители учебно-вспомогательного персонала;</w:t>
      </w:r>
    </w:p>
    <w:p w:rsidR="005249A6" w:rsidRPr="005249A6" w:rsidRDefault="005249A6" w:rsidP="005249A6">
      <w:pPr>
        <w:numPr>
          <w:ilvl w:val="0"/>
          <w:numId w:val="3"/>
        </w:numPr>
        <w:shd w:val="clear" w:color="auto" w:fill="FFFFFF"/>
        <w:spacing w:after="0" w:line="294" w:lineRule="atLeast"/>
        <w:ind w:left="1200"/>
        <w:textAlignment w:val="baseline"/>
        <w:rPr>
          <w:rFonts w:ascii="Times New Roman" w:eastAsia="Times New Roman" w:hAnsi="Times New Roman" w:cs="Times New Roman"/>
          <w:color w:val="010214"/>
          <w:sz w:val="28"/>
          <w:szCs w:val="28"/>
        </w:rPr>
      </w:pPr>
      <w:r w:rsidRPr="005249A6">
        <w:rPr>
          <w:rFonts w:ascii="Times New Roman" w:eastAsia="Times New Roman" w:hAnsi="Times New Roman" w:cs="Times New Roman"/>
          <w:color w:val="010214"/>
          <w:sz w:val="28"/>
          <w:szCs w:val="28"/>
        </w:rPr>
        <w:t>представители от  родительского комитета;</w:t>
      </w:r>
    </w:p>
    <w:p w:rsidR="005249A6" w:rsidRPr="005249A6" w:rsidRDefault="005249A6" w:rsidP="005249A6">
      <w:pPr>
        <w:numPr>
          <w:ilvl w:val="0"/>
          <w:numId w:val="3"/>
        </w:numPr>
        <w:shd w:val="clear" w:color="auto" w:fill="FFFFFF"/>
        <w:spacing w:after="0" w:line="294" w:lineRule="atLeast"/>
        <w:ind w:left="1200"/>
        <w:textAlignment w:val="baseline"/>
        <w:rPr>
          <w:rFonts w:ascii="Times New Roman" w:eastAsia="Times New Roman" w:hAnsi="Times New Roman" w:cs="Times New Roman"/>
          <w:color w:val="010214"/>
          <w:sz w:val="28"/>
          <w:szCs w:val="28"/>
        </w:rPr>
      </w:pPr>
      <w:r w:rsidRPr="005249A6">
        <w:rPr>
          <w:rFonts w:ascii="Times New Roman" w:eastAsia="Times New Roman" w:hAnsi="Times New Roman" w:cs="Times New Roman"/>
          <w:color w:val="010214"/>
          <w:sz w:val="28"/>
          <w:szCs w:val="28"/>
        </w:rPr>
        <w:t>представитель профсоюзного комитета работников детского сада.</w:t>
      </w:r>
    </w:p>
    <w:p w:rsidR="005249A6" w:rsidRPr="005249A6" w:rsidRDefault="005249A6" w:rsidP="005249A6">
      <w:pPr>
        <w:shd w:val="clear" w:color="auto" w:fill="FFFFFF"/>
        <w:spacing w:before="150" w:after="150" w:line="294" w:lineRule="atLeast"/>
        <w:textAlignment w:val="baseline"/>
        <w:rPr>
          <w:rFonts w:ascii="Times New Roman" w:eastAsia="Times New Roman" w:hAnsi="Times New Roman" w:cs="Times New Roman"/>
          <w:color w:val="010214"/>
          <w:sz w:val="28"/>
          <w:szCs w:val="28"/>
        </w:rPr>
      </w:pPr>
      <w:r w:rsidRPr="005249A6">
        <w:rPr>
          <w:rFonts w:ascii="Times New Roman" w:eastAsia="Times New Roman" w:hAnsi="Times New Roman" w:cs="Times New Roman"/>
          <w:color w:val="010214"/>
          <w:sz w:val="28"/>
          <w:szCs w:val="28"/>
        </w:rPr>
        <w:t>3.3.Присутствие на заседаниях Комиссии ее членов обязательно. Они не вправе делегировать свои полномочия другим лицам. В случае отсутствия возможности членов Комиссии присутство</w:t>
      </w:r>
      <w:r w:rsidRPr="005249A6">
        <w:rPr>
          <w:rFonts w:ascii="Times New Roman" w:eastAsia="Times New Roman" w:hAnsi="Times New Roman" w:cs="Times New Roman"/>
          <w:color w:val="010214"/>
          <w:sz w:val="28"/>
          <w:szCs w:val="28"/>
        </w:rPr>
        <w:softHyphen/>
        <w:t>вать на заседании, они вправе изложить свое мнение по рассматриваемым вопросам в письменном виде.</w:t>
      </w:r>
      <w:r w:rsidRPr="005249A6">
        <w:rPr>
          <w:rFonts w:ascii="Times New Roman" w:eastAsia="Times New Roman" w:hAnsi="Times New Roman" w:cs="Times New Roman"/>
          <w:color w:val="010214"/>
          <w:sz w:val="28"/>
          <w:szCs w:val="28"/>
        </w:rPr>
        <w:br/>
        <w:t>3.4.Заседание Комиссии правомочно, если на нем присутствует не менее двух третей об</w:t>
      </w:r>
      <w:r w:rsidRPr="005249A6">
        <w:rPr>
          <w:rFonts w:ascii="Times New Roman" w:eastAsia="Times New Roman" w:hAnsi="Times New Roman" w:cs="Times New Roman"/>
          <w:color w:val="010214"/>
          <w:sz w:val="28"/>
          <w:szCs w:val="28"/>
        </w:rPr>
        <w:softHyphen/>
        <w:t>щего числа его членов. В случае несогласия с принятым решением, член Комиссии вправе в письменном виде изложить особое мнение, которое подлежит приобщению к протоколу.</w:t>
      </w:r>
      <w:r w:rsidRPr="005249A6">
        <w:rPr>
          <w:rFonts w:ascii="Times New Roman" w:eastAsia="Times New Roman" w:hAnsi="Times New Roman" w:cs="Times New Roman"/>
          <w:color w:val="010214"/>
          <w:sz w:val="28"/>
          <w:szCs w:val="28"/>
        </w:rPr>
        <w:br/>
        <w:t>3.5.  Член Комиссии добровольно принимает на себя обязательства о неразглашении сведе</w:t>
      </w:r>
      <w:r w:rsidRPr="005249A6">
        <w:rPr>
          <w:rFonts w:ascii="Times New Roman" w:eastAsia="Times New Roman" w:hAnsi="Times New Roman" w:cs="Times New Roman"/>
          <w:color w:val="010214"/>
          <w:sz w:val="28"/>
          <w:szCs w:val="28"/>
        </w:rPr>
        <w:softHyphen/>
        <w:t>ний затрагивающих честь и достоинство граждан и другой конфиденциальной информации, кото</w:t>
      </w:r>
      <w:r w:rsidRPr="005249A6">
        <w:rPr>
          <w:rFonts w:ascii="Times New Roman" w:eastAsia="Times New Roman" w:hAnsi="Times New Roman" w:cs="Times New Roman"/>
          <w:color w:val="010214"/>
          <w:sz w:val="28"/>
          <w:szCs w:val="28"/>
        </w:rPr>
        <w:softHyphen/>
        <w:t>рая рассматривается (рассматривалась) Комиссией. Информация, полученная Комиссией, может быть использована только в порядке, предусмотренном федеральным законодательством об информации, информатизации и защите информации.</w:t>
      </w:r>
      <w:r w:rsidRPr="005249A6">
        <w:rPr>
          <w:rFonts w:ascii="Times New Roman" w:eastAsia="Times New Roman" w:hAnsi="Times New Roman" w:cs="Times New Roman"/>
          <w:color w:val="010214"/>
          <w:sz w:val="28"/>
          <w:szCs w:val="28"/>
        </w:rPr>
        <w:br/>
        <w:t>3.6. Из состава Комиссии председателем назначаются заместитель председателя и секретарь.</w:t>
      </w:r>
      <w:r w:rsidRPr="005249A6">
        <w:rPr>
          <w:rFonts w:ascii="Times New Roman" w:eastAsia="Times New Roman" w:hAnsi="Times New Roman" w:cs="Times New Roman"/>
          <w:color w:val="010214"/>
          <w:sz w:val="28"/>
          <w:szCs w:val="28"/>
        </w:rPr>
        <w:br/>
        <w:t>3.7.Заместитель председателя Комиссии, в случаях отсутствия председателя Комиссии, по его поручению, проводит заседания Комиссии. Заместитель председателя Комиссии осуществ</w:t>
      </w:r>
      <w:r w:rsidRPr="005249A6">
        <w:rPr>
          <w:rFonts w:ascii="Times New Roman" w:eastAsia="Times New Roman" w:hAnsi="Times New Roman" w:cs="Times New Roman"/>
          <w:color w:val="010214"/>
          <w:sz w:val="28"/>
          <w:szCs w:val="28"/>
        </w:rPr>
        <w:softHyphen/>
        <w:t>ляют свою деятельность на общественных началах.</w:t>
      </w:r>
      <w:r w:rsidRPr="005249A6">
        <w:rPr>
          <w:rFonts w:ascii="Times New Roman" w:eastAsia="Times New Roman" w:hAnsi="Times New Roman" w:cs="Times New Roman"/>
          <w:color w:val="010214"/>
          <w:sz w:val="28"/>
          <w:szCs w:val="28"/>
        </w:rPr>
        <w:br/>
        <w:t>3.8.Секретарь Комиссии:</w:t>
      </w:r>
    </w:p>
    <w:p w:rsidR="005249A6" w:rsidRPr="005249A6" w:rsidRDefault="005249A6" w:rsidP="005249A6">
      <w:pPr>
        <w:numPr>
          <w:ilvl w:val="0"/>
          <w:numId w:val="4"/>
        </w:numPr>
        <w:shd w:val="clear" w:color="auto" w:fill="FFFFFF"/>
        <w:spacing w:after="0" w:line="294" w:lineRule="atLeast"/>
        <w:ind w:left="547"/>
        <w:textAlignment w:val="baseline"/>
        <w:rPr>
          <w:rFonts w:ascii="Times New Roman" w:eastAsia="Times New Roman" w:hAnsi="Times New Roman" w:cs="Times New Roman"/>
          <w:color w:val="010214"/>
          <w:sz w:val="28"/>
          <w:szCs w:val="28"/>
        </w:rPr>
      </w:pPr>
      <w:r w:rsidRPr="005249A6">
        <w:rPr>
          <w:rFonts w:ascii="Times New Roman" w:eastAsia="Times New Roman" w:hAnsi="Times New Roman" w:cs="Times New Roman"/>
          <w:color w:val="010214"/>
          <w:sz w:val="28"/>
          <w:szCs w:val="28"/>
        </w:rPr>
        <w:t>организует подготовку материалов к заседанию Комиссии, а также проектов его решений;</w:t>
      </w:r>
    </w:p>
    <w:p w:rsidR="005249A6" w:rsidRPr="005249A6" w:rsidRDefault="005249A6" w:rsidP="005249A6">
      <w:pPr>
        <w:numPr>
          <w:ilvl w:val="0"/>
          <w:numId w:val="4"/>
        </w:numPr>
        <w:shd w:val="clear" w:color="auto" w:fill="FFFFFF"/>
        <w:spacing w:after="0" w:line="294" w:lineRule="atLeast"/>
        <w:ind w:left="480"/>
        <w:textAlignment w:val="baseline"/>
        <w:rPr>
          <w:rFonts w:ascii="Times New Roman" w:eastAsia="Times New Roman" w:hAnsi="Times New Roman" w:cs="Times New Roman"/>
          <w:color w:val="010214"/>
          <w:sz w:val="28"/>
          <w:szCs w:val="28"/>
        </w:rPr>
      </w:pPr>
      <w:r w:rsidRPr="005249A6">
        <w:rPr>
          <w:rFonts w:ascii="Times New Roman" w:eastAsia="Times New Roman" w:hAnsi="Times New Roman" w:cs="Times New Roman"/>
          <w:color w:val="010214"/>
          <w:sz w:val="28"/>
          <w:szCs w:val="28"/>
        </w:rPr>
        <w:lastRenderedPageBreak/>
        <w:t>информирует членов Комиссии о месте, времени проведения и повестке дня очередного</w:t>
      </w:r>
    </w:p>
    <w:p w:rsidR="005249A6" w:rsidRPr="005249A6" w:rsidRDefault="005249A6" w:rsidP="005249A6">
      <w:pPr>
        <w:numPr>
          <w:ilvl w:val="0"/>
          <w:numId w:val="4"/>
        </w:numPr>
        <w:shd w:val="clear" w:color="auto" w:fill="FFFFFF"/>
        <w:spacing w:after="0" w:line="294" w:lineRule="atLeast"/>
        <w:ind w:left="480"/>
        <w:textAlignment w:val="baseline"/>
        <w:rPr>
          <w:rFonts w:ascii="Times New Roman" w:eastAsia="Times New Roman" w:hAnsi="Times New Roman" w:cs="Times New Roman"/>
          <w:color w:val="010214"/>
          <w:sz w:val="28"/>
          <w:szCs w:val="28"/>
        </w:rPr>
      </w:pPr>
      <w:r w:rsidRPr="005249A6">
        <w:rPr>
          <w:rFonts w:ascii="Times New Roman" w:eastAsia="Times New Roman" w:hAnsi="Times New Roman" w:cs="Times New Roman"/>
          <w:color w:val="010214"/>
          <w:sz w:val="28"/>
          <w:szCs w:val="28"/>
        </w:rPr>
        <w:t>заседания Комиссии, обеспечивает необходимыми справочно-информационными материа</w:t>
      </w:r>
      <w:r w:rsidRPr="005249A6">
        <w:rPr>
          <w:rFonts w:ascii="Times New Roman" w:eastAsia="Times New Roman" w:hAnsi="Times New Roman" w:cs="Times New Roman"/>
          <w:color w:val="010214"/>
          <w:sz w:val="28"/>
          <w:szCs w:val="28"/>
        </w:rPr>
        <w:softHyphen/>
        <w:t>лами.</w:t>
      </w:r>
    </w:p>
    <w:p w:rsidR="005249A6" w:rsidRPr="005249A6" w:rsidRDefault="005249A6" w:rsidP="005249A6">
      <w:pPr>
        <w:numPr>
          <w:ilvl w:val="0"/>
          <w:numId w:val="4"/>
        </w:numPr>
        <w:shd w:val="clear" w:color="auto" w:fill="FFFFFF"/>
        <w:spacing w:after="0" w:line="294" w:lineRule="atLeast"/>
        <w:ind w:left="480"/>
        <w:textAlignment w:val="baseline"/>
        <w:rPr>
          <w:rFonts w:ascii="Times New Roman" w:eastAsia="Times New Roman" w:hAnsi="Times New Roman" w:cs="Times New Roman"/>
          <w:color w:val="010214"/>
          <w:sz w:val="28"/>
          <w:szCs w:val="28"/>
        </w:rPr>
      </w:pPr>
      <w:r w:rsidRPr="005249A6">
        <w:rPr>
          <w:rFonts w:ascii="Times New Roman" w:eastAsia="Times New Roman" w:hAnsi="Times New Roman" w:cs="Times New Roman"/>
          <w:color w:val="010214"/>
          <w:sz w:val="28"/>
          <w:szCs w:val="28"/>
        </w:rPr>
        <w:t>Секретарь Комиссии свою деятельность осуществляет на общественных началах.</w:t>
      </w:r>
    </w:p>
    <w:p w:rsidR="005249A6" w:rsidRPr="005249A6" w:rsidRDefault="005249A6" w:rsidP="005249A6">
      <w:pPr>
        <w:shd w:val="clear" w:color="auto" w:fill="FFFFFF"/>
        <w:spacing w:after="0" w:line="294" w:lineRule="atLeast"/>
        <w:textAlignment w:val="baseline"/>
        <w:rPr>
          <w:rFonts w:ascii="Times New Roman" w:eastAsia="Times New Roman" w:hAnsi="Times New Roman" w:cs="Times New Roman"/>
          <w:color w:val="010214"/>
          <w:sz w:val="28"/>
          <w:szCs w:val="28"/>
        </w:rPr>
      </w:pPr>
      <w:r w:rsidRPr="005249A6">
        <w:rPr>
          <w:rFonts w:ascii="Times New Roman" w:eastAsia="Times New Roman" w:hAnsi="Times New Roman" w:cs="Times New Roman"/>
          <w:b/>
          <w:bCs/>
          <w:color w:val="010214"/>
          <w:sz w:val="28"/>
          <w:szCs w:val="28"/>
        </w:rPr>
        <w:t>4. Полномочия Комиссии</w:t>
      </w:r>
    </w:p>
    <w:p w:rsidR="005249A6" w:rsidRPr="005249A6" w:rsidRDefault="005249A6" w:rsidP="005249A6">
      <w:pPr>
        <w:shd w:val="clear" w:color="auto" w:fill="FFFFFF"/>
        <w:spacing w:before="150" w:after="150" w:line="294" w:lineRule="atLeast"/>
        <w:textAlignment w:val="baseline"/>
        <w:rPr>
          <w:rFonts w:ascii="Times New Roman" w:eastAsia="Times New Roman" w:hAnsi="Times New Roman" w:cs="Times New Roman"/>
          <w:color w:val="010214"/>
          <w:sz w:val="28"/>
          <w:szCs w:val="28"/>
        </w:rPr>
      </w:pPr>
      <w:r w:rsidRPr="005249A6">
        <w:rPr>
          <w:rFonts w:ascii="Times New Roman" w:eastAsia="Times New Roman" w:hAnsi="Times New Roman" w:cs="Times New Roman"/>
          <w:color w:val="010214"/>
          <w:sz w:val="28"/>
          <w:szCs w:val="28"/>
        </w:rPr>
        <w:t>4.1. Комиссия координирует деятельность подразделений детского сада по реализации мер противодействия коррупции.</w:t>
      </w:r>
      <w:r w:rsidRPr="005249A6">
        <w:rPr>
          <w:rFonts w:ascii="Times New Roman" w:eastAsia="Times New Roman" w:hAnsi="Times New Roman" w:cs="Times New Roman"/>
          <w:color w:val="010214"/>
          <w:sz w:val="28"/>
          <w:szCs w:val="28"/>
        </w:rPr>
        <w:br/>
        <w:t>4.2.  Комиссия вносит предложения на рассмотрение педагогического совета детского сада по совершенствованию деятельности в сфере противодействия коррупции, а также участ</w:t>
      </w:r>
      <w:r w:rsidRPr="005249A6">
        <w:rPr>
          <w:rFonts w:ascii="Times New Roman" w:eastAsia="Times New Roman" w:hAnsi="Times New Roman" w:cs="Times New Roman"/>
          <w:color w:val="010214"/>
          <w:sz w:val="28"/>
          <w:szCs w:val="28"/>
        </w:rPr>
        <w:softHyphen/>
        <w:t>вует в подготовке проектов локальных нормативных актов по вопросам, относящимся к ее компетенции.</w:t>
      </w:r>
      <w:r w:rsidRPr="005249A6">
        <w:rPr>
          <w:rFonts w:ascii="Times New Roman" w:eastAsia="Times New Roman" w:hAnsi="Times New Roman" w:cs="Times New Roman"/>
          <w:color w:val="010214"/>
          <w:sz w:val="28"/>
          <w:szCs w:val="28"/>
        </w:rPr>
        <w:br/>
        <w:t>4.3. Участвует в разработке форм и методов осуществления антикоррупционной деятельно</w:t>
      </w:r>
      <w:r w:rsidRPr="005249A6">
        <w:rPr>
          <w:rFonts w:ascii="Times New Roman" w:eastAsia="Times New Roman" w:hAnsi="Times New Roman" w:cs="Times New Roman"/>
          <w:color w:val="010214"/>
          <w:sz w:val="28"/>
          <w:szCs w:val="28"/>
        </w:rPr>
        <w:softHyphen/>
        <w:t>сти и контролирует их реализацию.</w:t>
      </w:r>
      <w:r w:rsidRPr="005249A6">
        <w:rPr>
          <w:rFonts w:ascii="Times New Roman" w:eastAsia="Times New Roman" w:hAnsi="Times New Roman" w:cs="Times New Roman"/>
          <w:color w:val="010214"/>
          <w:sz w:val="28"/>
          <w:szCs w:val="28"/>
        </w:rPr>
        <w:br/>
        <w:t xml:space="preserve">4.4. Содействует работе по проведению анализа и </w:t>
      </w:r>
      <w:proofErr w:type="gramStart"/>
      <w:r w:rsidRPr="005249A6">
        <w:rPr>
          <w:rFonts w:ascii="Times New Roman" w:eastAsia="Times New Roman" w:hAnsi="Times New Roman" w:cs="Times New Roman"/>
          <w:color w:val="010214"/>
          <w:sz w:val="28"/>
          <w:szCs w:val="28"/>
        </w:rPr>
        <w:t>экспертизы</w:t>
      </w:r>
      <w:proofErr w:type="gramEnd"/>
      <w:r w:rsidRPr="005249A6">
        <w:rPr>
          <w:rFonts w:ascii="Times New Roman" w:eastAsia="Times New Roman" w:hAnsi="Times New Roman" w:cs="Times New Roman"/>
          <w:color w:val="010214"/>
          <w:sz w:val="28"/>
          <w:szCs w:val="28"/>
        </w:rPr>
        <w:t xml:space="preserve"> издаваемых   администра</w:t>
      </w:r>
      <w:r w:rsidRPr="005249A6">
        <w:rPr>
          <w:rFonts w:ascii="Times New Roman" w:eastAsia="Times New Roman" w:hAnsi="Times New Roman" w:cs="Times New Roman"/>
          <w:color w:val="010214"/>
          <w:sz w:val="28"/>
          <w:szCs w:val="28"/>
        </w:rPr>
        <w:softHyphen/>
        <w:t>цией детского сада документов нормативного характера по вопросам противодействия коррупции.</w:t>
      </w:r>
      <w:r w:rsidRPr="005249A6">
        <w:rPr>
          <w:rFonts w:ascii="Times New Roman" w:eastAsia="Times New Roman" w:hAnsi="Times New Roman" w:cs="Times New Roman"/>
          <w:color w:val="010214"/>
          <w:sz w:val="28"/>
          <w:szCs w:val="28"/>
        </w:rPr>
        <w:br/>
        <w:t>4.5.  Рассматривает предложения о совершенствовании методической и организационной ра</w:t>
      </w:r>
      <w:r w:rsidRPr="005249A6">
        <w:rPr>
          <w:rFonts w:ascii="Times New Roman" w:eastAsia="Times New Roman" w:hAnsi="Times New Roman" w:cs="Times New Roman"/>
          <w:color w:val="010214"/>
          <w:sz w:val="28"/>
          <w:szCs w:val="28"/>
        </w:rPr>
        <w:softHyphen/>
        <w:t>боты по противодействию коррупции в детском саду.</w:t>
      </w:r>
      <w:r w:rsidRPr="005249A6">
        <w:rPr>
          <w:rFonts w:ascii="Times New Roman" w:eastAsia="Times New Roman" w:hAnsi="Times New Roman" w:cs="Times New Roman"/>
          <w:color w:val="010214"/>
          <w:sz w:val="28"/>
          <w:szCs w:val="28"/>
        </w:rPr>
        <w:br/>
        <w:t>4.6. Содействует внесению дополнений в нормативные правовые акты с учетом измене</w:t>
      </w:r>
      <w:r w:rsidRPr="005249A6">
        <w:rPr>
          <w:rFonts w:ascii="Times New Roman" w:eastAsia="Times New Roman" w:hAnsi="Times New Roman" w:cs="Times New Roman"/>
          <w:color w:val="010214"/>
          <w:sz w:val="28"/>
          <w:szCs w:val="28"/>
        </w:rPr>
        <w:softHyphen/>
        <w:t>ний действующего законодательства.</w:t>
      </w:r>
      <w:r w:rsidRPr="005249A6">
        <w:rPr>
          <w:rFonts w:ascii="Times New Roman" w:eastAsia="Times New Roman" w:hAnsi="Times New Roman" w:cs="Times New Roman"/>
          <w:color w:val="010214"/>
          <w:sz w:val="28"/>
          <w:szCs w:val="28"/>
        </w:rPr>
        <w:br/>
        <w:t>4.7.  Создает рабочие группы для изучения вопросов, касающихся деятельности Комиссии, а также для подготовки проектов соответствующих решений Комиссии.</w:t>
      </w:r>
      <w:r w:rsidRPr="005249A6">
        <w:rPr>
          <w:rFonts w:ascii="Times New Roman" w:eastAsia="Times New Roman" w:hAnsi="Times New Roman" w:cs="Times New Roman"/>
          <w:color w:val="010214"/>
          <w:sz w:val="28"/>
          <w:szCs w:val="28"/>
        </w:rPr>
        <w:br/>
        <w:t xml:space="preserve">4.8.  </w:t>
      </w:r>
      <w:proofErr w:type="gramStart"/>
      <w:r w:rsidRPr="005249A6">
        <w:rPr>
          <w:rFonts w:ascii="Times New Roman" w:eastAsia="Times New Roman" w:hAnsi="Times New Roman" w:cs="Times New Roman"/>
          <w:color w:val="010214"/>
          <w:sz w:val="28"/>
          <w:szCs w:val="28"/>
        </w:rPr>
        <w:t>Полномочия Комиссии, порядок её формирования и деятельности определяются настоя</w:t>
      </w:r>
      <w:r w:rsidRPr="005249A6">
        <w:rPr>
          <w:rFonts w:ascii="Times New Roman" w:eastAsia="Times New Roman" w:hAnsi="Times New Roman" w:cs="Times New Roman"/>
          <w:color w:val="010214"/>
          <w:sz w:val="28"/>
          <w:szCs w:val="28"/>
        </w:rPr>
        <w:softHyphen/>
        <w:t>щим Положением в соответствии с Конституцией и законами Российской Федерации и Ростовской области, указами Президента Российской Федерации, постановлениями Правительства Российской Федерации и Ростовской  области, органов муниципального управления, прика</w:t>
      </w:r>
      <w:r w:rsidRPr="005249A6">
        <w:rPr>
          <w:rFonts w:ascii="Times New Roman" w:eastAsia="Times New Roman" w:hAnsi="Times New Roman" w:cs="Times New Roman"/>
          <w:color w:val="010214"/>
          <w:sz w:val="28"/>
          <w:szCs w:val="28"/>
        </w:rPr>
        <w:softHyphen/>
        <w:t>зами Министерства образования и науки РФ и Ростовской области, Уставом и другими локаль</w:t>
      </w:r>
      <w:r w:rsidRPr="005249A6">
        <w:rPr>
          <w:rFonts w:ascii="Times New Roman" w:eastAsia="Times New Roman" w:hAnsi="Times New Roman" w:cs="Times New Roman"/>
          <w:color w:val="010214"/>
          <w:sz w:val="28"/>
          <w:szCs w:val="28"/>
        </w:rPr>
        <w:softHyphen/>
        <w:t>ными нормативными актами детского сада.</w:t>
      </w:r>
      <w:r w:rsidRPr="005249A6">
        <w:rPr>
          <w:rFonts w:ascii="Times New Roman" w:eastAsia="Times New Roman" w:hAnsi="Times New Roman" w:cs="Times New Roman"/>
          <w:color w:val="010214"/>
          <w:sz w:val="28"/>
          <w:szCs w:val="28"/>
        </w:rPr>
        <w:br/>
        <w:t>4.9.В зависимости от рассматриваемых вопросов, к участию</w:t>
      </w:r>
      <w:proofErr w:type="gramEnd"/>
      <w:r w:rsidRPr="005249A6">
        <w:rPr>
          <w:rFonts w:ascii="Times New Roman" w:eastAsia="Times New Roman" w:hAnsi="Times New Roman" w:cs="Times New Roman"/>
          <w:color w:val="010214"/>
          <w:sz w:val="28"/>
          <w:szCs w:val="28"/>
        </w:rPr>
        <w:t xml:space="preserve"> </w:t>
      </w:r>
      <w:proofErr w:type="gramStart"/>
      <w:r w:rsidRPr="005249A6">
        <w:rPr>
          <w:rFonts w:ascii="Times New Roman" w:eastAsia="Times New Roman" w:hAnsi="Times New Roman" w:cs="Times New Roman"/>
          <w:color w:val="010214"/>
          <w:sz w:val="28"/>
          <w:szCs w:val="28"/>
        </w:rPr>
        <w:t>в заседаниях Комиссии мо</w:t>
      </w:r>
      <w:r w:rsidRPr="005249A6">
        <w:rPr>
          <w:rFonts w:ascii="Times New Roman" w:eastAsia="Times New Roman" w:hAnsi="Times New Roman" w:cs="Times New Roman"/>
          <w:color w:val="010214"/>
          <w:sz w:val="28"/>
          <w:szCs w:val="28"/>
        </w:rPr>
        <w:softHyphen/>
        <w:t>гут привлекаться иные лица, по согласованию с председателем Комиссии.</w:t>
      </w:r>
      <w:r w:rsidRPr="005249A6">
        <w:rPr>
          <w:rFonts w:ascii="Times New Roman" w:eastAsia="Times New Roman" w:hAnsi="Times New Roman" w:cs="Times New Roman"/>
          <w:color w:val="010214"/>
          <w:sz w:val="28"/>
          <w:szCs w:val="28"/>
        </w:rPr>
        <w:br/>
        <w:t>4.10.Решения Комиссии принимаются на заседании открытым голосованием простым большинством голосов присутствующих членов Комиссии и носят рекомендательный харак</w:t>
      </w:r>
      <w:r w:rsidRPr="005249A6">
        <w:rPr>
          <w:rFonts w:ascii="Times New Roman" w:eastAsia="Times New Roman" w:hAnsi="Times New Roman" w:cs="Times New Roman"/>
          <w:color w:val="010214"/>
          <w:sz w:val="28"/>
          <w:szCs w:val="28"/>
        </w:rPr>
        <w:softHyphen/>
        <w:t>тер, оформляется протоколом, который подписывает председатель Комиссии, а при необходимо</w:t>
      </w:r>
      <w:r w:rsidRPr="005249A6">
        <w:rPr>
          <w:rFonts w:ascii="Times New Roman" w:eastAsia="Times New Roman" w:hAnsi="Times New Roman" w:cs="Times New Roman"/>
          <w:color w:val="010214"/>
          <w:sz w:val="28"/>
          <w:szCs w:val="28"/>
        </w:rPr>
        <w:softHyphen/>
        <w:t>сти, реализуются путем принятия соответствующих приказов и распоряжений заведующей, если иное не предусмотрено действующим законодательством.</w:t>
      </w:r>
      <w:proofErr w:type="gramEnd"/>
      <w:r w:rsidRPr="005249A6">
        <w:rPr>
          <w:rFonts w:ascii="Times New Roman" w:eastAsia="Times New Roman" w:hAnsi="Times New Roman" w:cs="Times New Roman"/>
          <w:color w:val="010214"/>
          <w:sz w:val="28"/>
          <w:szCs w:val="28"/>
        </w:rPr>
        <w:t xml:space="preserve"> Члены Комиссии обладают равными пра</w:t>
      </w:r>
      <w:r w:rsidRPr="005249A6">
        <w:rPr>
          <w:rFonts w:ascii="Times New Roman" w:eastAsia="Times New Roman" w:hAnsi="Times New Roman" w:cs="Times New Roman"/>
          <w:color w:val="010214"/>
          <w:sz w:val="28"/>
          <w:szCs w:val="28"/>
        </w:rPr>
        <w:softHyphen/>
        <w:t>вами при принятии решений.</w:t>
      </w:r>
    </w:p>
    <w:p w:rsidR="005249A6" w:rsidRPr="005249A6" w:rsidRDefault="005249A6" w:rsidP="005249A6">
      <w:pPr>
        <w:shd w:val="clear" w:color="auto" w:fill="FFFFFF"/>
        <w:spacing w:after="0" w:line="294" w:lineRule="atLeast"/>
        <w:textAlignment w:val="baseline"/>
        <w:rPr>
          <w:rFonts w:ascii="Times New Roman" w:eastAsia="Times New Roman" w:hAnsi="Times New Roman" w:cs="Times New Roman"/>
          <w:color w:val="010214"/>
          <w:sz w:val="28"/>
          <w:szCs w:val="28"/>
        </w:rPr>
      </w:pPr>
      <w:r w:rsidRPr="005249A6">
        <w:rPr>
          <w:rFonts w:ascii="Times New Roman" w:eastAsia="Times New Roman" w:hAnsi="Times New Roman" w:cs="Times New Roman"/>
          <w:b/>
          <w:bCs/>
          <w:color w:val="010214"/>
          <w:sz w:val="28"/>
          <w:szCs w:val="28"/>
        </w:rPr>
        <w:t>5. Председатель Комиссии</w:t>
      </w:r>
    </w:p>
    <w:p w:rsidR="005249A6" w:rsidRPr="005249A6" w:rsidRDefault="005249A6" w:rsidP="005249A6">
      <w:pPr>
        <w:shd w:val="clear" w:color="auto" w:fill="FFFFFF"/>
        <w:spacing w:before="150" w:after="150" w:line="294" w:lineRule="atLeast"/>
        <w:textAlignment w:val="baseline"/>
        <w:rPr>
          <w:rFonts w:ascii="Times New Roman" w:eastAsia="Times New Roman" w:hAnsi="Times New Roman" w:cs="Times New Roman"/>
          <w:color w:val="010214"/>
          <w:sz w:val="28"/>
          <w:szCs w:val="28"/>
        </w:rPr>
      </w:pPr>
      <w:r w:rsidRPr="005249A6">
        <w:rPr>
          <w:rFonts w:ascii="Times New Roman" w:eastAsia="Times New Roman" w:hAnsi="Times New Roman" w:cs="Times New Roman"/>
          <w:color w:val="010214"/>
          <w:sz w:val="28"/>
          <w:szCs w:val="28"/>
        </w:rPr>
        <w:lastRenderedPageBreak/>
        <w:t xml:space="preserve">5.1.  </w:t>
      </w:r>
      <w:proofErr w:type="gramStart"/>
      <w:r w:rsidRPr="005249A6">
        <w:rPr>
          <w:rFonts w:ascii="Times New Roman" w:eastAsia="Times New Roman" w:hAnsi="Times New Roman" w:cs="Times New Roman"/>
          <w:color w:val="010214"/>
          <w:sz w:val="28"/>
          <w:szCs w:val="28"/>
        </w:rPr>
        <w:t>Определяет место, время проведения и повестку дня заседания Комиссии, в том числе с участием представителей структурных подразделений детского сада, не являющихся ее чле</w:t>
      </w:r>
      <w:r w:rsidRPr="005249A6">
        <w:rPr>
          <w:rFonts w:ascii="Times New Roman" w:eastAsia="Times New Roman" w:hAnsi="Times New Roman" w:cs="Times New Roman"/>
          <w:color w:val="010214"/>
          <w:sz w:val="28"/>
          <w:szCs w:val="28"/>
        </w:rPr>
        <w:softHyphen/>
        <w:t>нами, в случае необходимости привлекает к работе специалистов.</w:t>
      </w:r>
      <w:r w:rsidRPr="005249A6">
        <w:rPr>
          <w:rFonts w:ascii="Times New Roman" w:eastAsia="Times New Roman" w:hAnsi="Times New Roman" w:cs="Times New Roman"/>
          <w:color w:val="010214"/>
          <w:sz w:val="28"/>
          <w:szCs w:val="28"/>
        </w:rPr>
        <w:br/>
        <w:t>5.2.На основе предложений членов Комиссии и руководителей структурных подразделе</w:t>
      </w:r>
      <w:r w:rsidRPr="005249A6">
        <w:rPr>
          <w:rFonts w:ascii="Times New Roman" w:eastAsia="Times New Roman" w:hAnsi="Times New Roman" w:cs="Times New Roman"/>
          <w:color w:val="010214"/>
          <w:sz w:val="28"/>
          <w:szCs w:val="28"/>
        </w:rPr>
        <w:softHyphen/>
        <w:t>ний формирует план работы Комиссии на текущий год и повестку дня его очередного заседа</w:t>
      </w:r>
      <w:r w:rsidRPr="005249A6">
        <w:rPr>
          <w:rFonts w:ascii="Times New Roman" w:eastAsia="Times New Roman" w:hAnsi="Times New Roman" w:cs="Times New Roman"/>
          <w:color w:val="010214"/>
          <w:sz w:val="28"/>
          <w:szCs w:val="28"/>
        </w:rPr>
        <w:softHyphen/>
        <w:t>ния</w:t>
      </w:r>
      <w:r w:rsidRPr="005249A6">
        <w:rPr>
          <w:rFonts w:ascii="Times New Roman" w:eastAsia="Times New Roman" w:hAnsi="Times New Roman" w:cs="Times New Roman"/>
          <w:color w:val="010214"/>
          <w:sz w:val="28"/>
          <w:szCs w:val="28"/>
        </w:rPr>
        <w:br/>
        <w:t>5.3.Информирует педагогический совет и Управляющий совет</w:t>
      </w:r>
      <w:proofErr w:type="gramEnd"/>
      <w:r w:rsidRPr="005249A6">
        <w:rPr>
          <w:rFonts w:ascii="Times New Roman" w:eastAsia="Times New Roman" w:hAnsi="Times New Roman" w:cs="Times New Roman"/>
          <w:color w:val="010214"/>
          <w:sz w:val="28"/>
          <w:szCs w:val="28"/>
        </w:rPr>
        <w:t xml:space="preserve"> детского сада о результатах реализа</w:t>
      </w:r>
      <w:r w:rsidRPr="005249A6">
        <w:rPr>
          <w:rFonts w:ascii="Times New Roman" w:eastAsia="Times New Roman" w:hAnsi="Times New Roman" w:cs="Times New Roman"/>
          <w:color w:val="010214"/>
          <w:sz w:val="28"/>
          <w:szCs w:val="28"/>
        </w:rPr>
        <w:softHyphen/>
        <w:t>ции мер противодействия коррупции в детском саду.</w:t>
      </w:r>
      <w:r w:rsidRPr="005249A6">
        <w:rPr>
          <w:rFonts w:ascii="Times New Roman" w:eastAsia="Times New Roman" w:hAnsi="Times New Roman" w:cs="Times New Roman"/>
          <w:color w:val="010214"/>
          <w:sz w:val="28"/>
          <w:szCs w:val="28"/>
        </w:rPr>
        <w:br/>
        <w:t>5.4.Дает соответствующие поручения своему заместителю, секретарю и членам Комис</w:t>
      </w:r>
      <w:r w:rsidRPr="005249A6">
        <w:rPr>
          <w:rFonts w:ascii="Times New Roman" w:eastAsia="Times New Roman" w:hAnsi="Times New Roman" w:cs="Times New Roman"/>
          <w:color w:val="010214"/>
          <w:sz w:val="28"/>
          <w:szCs w:val="28"/>
        </w:rPr>
        <w:softHyphen/>
        <w:t xml:space="preserve">сии, осуществляет </w:t>
      </w:r>
      <w:proofErr w:type="gramStart"/>
      <w:r w:rsidRPr="005249A6">
        <w:rPr>
          <w:rFonts w:ascii="Times New Roman" w:eastAsia="Times New Roman" w:hAnsi="Times New Roman" w:cs="Times New Roman"/>
          <w:color w:val="010214"/>
          <w:sz w:val="28"/>
          <w:szCs w:val="28"/>
        </w:rPr>
        <w:t>контроль за</w:t>
      </w:r>
      <w:proofErr w:type="gramEnd"/>
      <w:r w:rsidRPr="005249A6">
        <w:rPr>
          <w:rFonts w:ascii="Times New Roman" w:eastAsia="Times New Roman" w:hAnsi="Times New Roman" w:cs="Times New Roman"/>
          <w:color w:val="010214"/>
          <w:sz w:val="28"/>
          <w:szCs w:val="28"/>
        </w:rPr>
        <w:t xml:space="preserve"> их выполнением.</w:t>
      </w:r>
      <w:r w:rsidRPr="005249A6">
        <w:rPr>
          <w:rFonts w:ascii="Times New Roman" w:eastAsia="Times New Roman" w:hAnsi="Times New Roman" w:cs="Times New Roman"/>
          <w:color w:val="010214"/>
          <w:sz w:val="28"/>
          <w:szCs w:val="28"/>
        </w:rPr>
        <w:br/>
        <w:t>5.5.Подписывает протокол заседания Комиссии.</w:t>
      </w:r>
      <w:r w:rsidRPr="005249A6">
        <w:rPr>
          <w:rFonts w:ascii="Times New Roman" w:eastAsia="Times New Roman" w:hAnsi="Times New Roman" w:cs="Times New Roman"/>
          <w:color w:val="010214"/>
          <w:sz w:val="28"/>
          <w:szCs w:val="28"/>
        </w:rPr>
        <w:br/>
        <w:t>5.6. Председатель Комиссии и члены Комиссии осуществляют свою деятель</w:t>
      </w:r>
      <w:r w:rsidRPr="005249A6">
        <w:rPr>
          <w:rFonts w:ascii="Times New Roman" w:eastAsia="Times New Roman" w:hAnsi="Times New Roman" w:cs="Times New Roman"/>
          <w:color w:val="010214"/>
          <w:sz w:val="28"/>
          <w:szCs w:val="28"/>
        </w:rPr>
        <w:softHyphen/>
        <w:t>ность на общественных началах.</w:t>
      </w:r>
    </w:p>
    <w:p w:rsidR="005249A6" w:rsidRPr="005249A6" w:rsidRDefault="005249A6" w:rsidP="005249A6">
      <w:pPr>
        <w:shd w:val="clear" w:color="auto" w:fill="FFFFFF"/>
        <w:spacing w:after="0" w:line="294" w:lineRule="atLeast"/>
        <w:ind w:left="53"/>
        <w:textAlignment w:val="baseline"/>
        <w:rPr>
          <w:rFonts w:ascii="Times New Roman" w:eastAsia="Times New Roman" w:hAnsi="Times New Roman" w:cs="Times New Roman"/>
          <w:color w:val="010214"/>
          <w:sz w:val="28"/>
          <w:szCs w:val="28"/>
        </w:rPr>
      </w:pPr>
      <w:r w:rsidRPr="005249A6">
        <w:rPr>
          <w:rFonts w:ascii="Times New Roman" w:eastAsia="Times New Roman" w:hAnsi="Times New Roman" w:cs="Times New Roman"/>
          <w:b/>
          <w:bCs/>
          <w:color w:val="010214"/>
          <w:sz w:val="28"/>
          <w:szCs w:val="28"/>
        </w:rPr>
        <w:t>6. Обеспечение участия общественности и СМИ в деятельности Комиссии</w:t>
      </w:r>
      <w:r w:rsidRPr="005249A6">
        <w:rPr>
          <w:rFonts w:ascii="Times New Roman" w:eastAsia="Times New Roman" w:hAnsi="Times New Roman" w:cs="Times New Roman"/>
          <w:color w:val="010214"/>
          <w:sz w:val="28"/>
          <w:szCs w:val="28"/>
        </w:rPr>
        <w:br/>
        <w:t>6.1.   Все участники учебно-воспитательного процесса, представители общественности вправе направлять, в Комиссию обращения по вопросам противодействия коррупции, которые рассматриваются на заседании Комиссии.</w:t>
      </w:r>
      <w:r w:rsidRPr="005249A6">
        <w:rPr>
          <w:rFonts w:ascii="Times New Roman" w:eastAsia="Times New Roman" w:hAnsi="Times New Roman" w:cs="Times New Roman"/>
          <w:color w:val="010214"/>
          <w:sz w:val="28"/>
          <w:szCs w:val="28"/>
        </w:rPr>
        <w:br/>
        <w:t>6.2.   На заседание Комиссии могут быть приглашены представители общественности и СМИ. По решению председателя Комиссии, информация не конфиденциального характера о рассмотрен</w:t>
      </w:r>
      <w:r w:rsidRPr="005249A6">
        <w:rPr>
          <w:rFonts w:ascii="Times New Roman" w:eastAsia="Times New Roman" w:hAnsi="Times New Roman" w:cs="Times New Roman"/>
          <w:color w:val="010214"/>
          <w:sz w:val="28"/>
          <w:szCs w:val="28"/>
        </w:rPr>
        <w:softHyphen/>
        <w:t>ных Комиссией проблемных вопросах, может передаваться в СМИ для опубликования.</w:t>
      </w:r>
    </w:p>
    <w:p w:rsidR="005249A6" w:rsidRPr="005249A6" w:rsidRDefault="005249A6" w:rsidP="005249A6">
      <w:pPr>
        <w:shd w:val="clear" w:color="auto" w:fill="FFFFFF"/>
        <w:spacing w:after="0" w:line="294" w:lineRule="atLeast"/>
        <w:ind w:left="62"/>
        <w:textAlignment w:val="baseline"/>
        <w:rPr>
          <w:rFonts w:ascii="Times New Roman" w:eastAsia="Times New Roman" w:hAnsi="Times New Roman" w:cs="Times New Roman"/>
          <w:color w:val="010214"/>
          <w:sz w:val="28"/>
          <w:szCs w:val="28"/>
        </w:rPr>
      </w:pPr>
      <w:r w:rsidRPr="005249A6">
        <w:rPr>
          <w:rFonts w:ascii="Times New Roman" w:eastAsia="Times New Roman" w:hAnsi="Times New Roman" w:cs="Times New Roman"/>
          <w:b/>
          <w:bCs/>
          <w:color w:val="010214"/>
          <w:sz w:val="28"/>
          <w:szCs w:val="28"/>
        </w:rPr>
        <w:t>7.  Взаимодействие</w:t>
      </w:r>
    </w:p>
    <w:p w:rsidR="005249A6" w:rsidRPr="005249A6" w:rsidRDefault="005249A6" w:rsidP="005249A6">
      <w:pPr>
        <w:shd w:val="clear" w:color="auto" w:fill="FFFFFF"/>
        <w:spacing w:before="150" w:after="150" w:line="294" w:lineRule="atLeast"/>
        <w:textAlignment w:val="baseline"/>
        <w:rPr>
          <w:rFonts w:ascii="Times New Roman" w:eastAsia="Times New Roman" w:hAnsi="Times New Roman" w:cs="Times New Roman"/>
          <w:color w:val="010214"/>
          <w:sz w:val="28"/>
          <w:szCs w:val="28"/>
        </w:rPr>
      </w:pPr>
      <w:r w:rsidRPr="005249A6">
        <w:rPr>
          <w:rFonts w:ascii="Times New Roman" w:eastAsia="Times New Roman" w:hAnsi="Times New Roman" w:cs="Times New Roman"/>
          <w:color w:val="010214"/>
          <w:sz w:val="28"/>
          <w:szCs w:val="28"/>
        </w:rPr>
        <w:t>7.1.  Председатель комиссии, заместитель председателя комиссии, секретарь комиссии и члены комиссии непосредственно взаимодействуют:</w:t>
      </w:r>
    </w:p>
    <w:p w:rsidR="005249A6" w:rsidRPr="005249A6" w:rsidRDefault="005249A6" w:rsidP="005249A6">
      <w:pPr>
        <w:numPr>
          <w:ilvl w:val="0"/>
          <w:numId w:val="5"/>
        </w:numPr>
        <w:shd w:val="clear" w:color="auto" w:fill="FFFFFF"/>
        <w:spacing w:after="0" w:line="294" w:lineRule="atLeast"/>
        <w:ind w:left="1200"/>
        <w:textAlignment w:val="baseline"/>
        <w:rPr>
          <w:rFonts w:ascii="Times New Roman" w:eastAsia="Times New Roman" w:hAnsi="Times New Roman" w:cs="Times New Roman"/>
          <w:color w:val="010214"/>
          <w:sz w:val="28"/>
          <w:szCs w:val="28"/>
        </w:rPr>
      </w:pPr>
      <w:r w:rsidRPr="005249A6">
        <w:rPr>
          <w:rFonts w:ascii="Times New Roman" w:eastAsia="Times New Roman" w:hAnsi="Times New Roman" w:cs="Times New Roman"/>
          <w:color w:val="010214"/>
          <w:sz w:val="28"/>
          <w:szCs w:val="28"/>
        </w:rPr>
        <w:t>с педагогическим коллективом по вопросам реализации мер противодействия корруп</w:t>
      </w:r>
      <w:r w:rsidRPr="005249A6">
        <w:rPr>
          <w:rFonts w:ascii="Times New Roman" w:eastAsia="Times New Roman" w:hAnsi="Times New Roman" w:cs="Times New Roman"/>
          <w:color w:val="010214"/>
          <w:sz w:val="28"/>
          <w:szCs w:val="28"/>
        </w:rPr>
        <w:softHyphen/>
        <w:t>ции, совершенствования методической и организационной работы по противодействию корруп</w:t>
      </w:r>
      <w:r w:rsidRPr="005249A6">
        <w:rPr>
          <w:rFonts w:ascii="Times New Roman" w:eastAsia="Times New Roman" w:hAnsi="Times New Roman" w:cs="Times New Roman"/>
          <w:color w:val="010214"/>
          <w:sz w:val="28"/>
          <w:szCs w:val="28"/>
        </w:rPr>
        <w:softHyphen/>
        <w:t>ции в детском саду;</w:t>
      </w:r>
    </w:p>
    <w:p w:rsidR="005249A6" w:rsidRPr="005249A6" w:rsidRDefault="005249A6" w:rsidP="005249A6">
      <w:pPr>
        <w:numPr>
          <w:ilvl w:val="0"/>
          <w:numId w:val="5"/>
        </w:numPr>
        <w:shd w:val="clear" w:color="auto" w:fill="FFFFFF"/>
        <w:spacing w:after="0" w:line="294" w:lineRule="atLeast"/>
        <w:ind w:left="1200"/>
        <w:textAlignment w:val="baseline"/>
        <w:rPr>
          <w:rFonts w:ascii="Times New Roman" w:eastAsia="Times New Roman" w:hAnsi="Times New Roman" w:cs="Times New Roman"/>
          <w:color w:val="010214"/>
          <w:sz w:val="28"/>
          <w:szCs w:val="28"/>
        </w:rPr>
      </w:pPr>
      <w:r w:rsidRPr="005249A6">
        <w:rPr>
          <w:rFonts w:ascii="Times New Roman" w:eastAsia="Times New Roman" w:hAnsi="Times New Roman" w:cs="Times New Roman"/>
          <w:color w:val="010214"/>
          <w:sz w:val="28"/>
          <w:szCs w:val="28"/>
        </w:rPr>
        <w:t>с родительским комитетом детского сада  по вопросам совершенствования деятельно</w:t>
      </w:r>
      <w:r w:rsidRPr="005249A6">
        <w:rPr>
          <w:rFonts w:ascii="Times New Roman" w:eastAsia="Times New Roman" w:hAnsi="Times New Roman" w:cs="Times New Roman"/>
          <w:color w:val="010214"/>
          <w:sz w:val="28"/>
          <w:szCs w:val="28"/>
        </w:rPr>
        <w:softHyphen/>
        <w:t>сти в сфере противодействия коррупции, участия в подготовке проектов локальных нормативных актов по вопросам, относящимся к компетенции Комиссии, информирования о результатах реализа</w:t>
      </w:r>
      <w:r w:rsidRPr="005249A6">
        <w:rPr>
          <w:rFonts w:ascii="Times New Roman" w:eastAsia="Times New Roman" w:hAnsi="Times New Roman" w:cs="Times New Roman"/>
          <w:color w:val="010214"/>
          <w:sz w:val="28"/>
          <w:szCs w:val="28"/>
        </w:rPr>
        <w:softHyphen/>
        <w:t>ции мер противодействия коррупции в исполнительных органах государственной власти Ростовской области;</w:t>
      </w:r>
    </w:p>
    <w:p w:rsidR="005249A6" w:rsidRPr="005249A6" w:rsidRDefault="005249A6" w:rsidP="005249A6">
      <w:pPr>
        <w:numPr>
          <w:ilvl w:val="0"/>
          <w:numId w:val="5"/>
        </w:numPr>
        <w:shd w:val="clear" w:color="auto" w:fill="FFFFFF"/>
        <w:spacing w:after="0" w:line="294" w:lineRule="atLeast"/>
        <w:ind w:left="1200"/>
        <w:textAlignment w:val="baseline"/>
        <w:rPr>
          <w:rFonts w:ascii="Times New Roman" w:eastAsia="Times New Roman" w:hAnsi="Times New Roman" w:cs="Times New Roman"/>
          <w:color w:val="010214"/>
          <w:sz w:val="28"/>
          <w:szCs w:val="28"/>
        </w:rPr>
      </w:pPr>
      <w:r w:rsidRPr="005249A6">
        <w:rPr>
          <w:rFonts w:ascii="Times New Roman" w:eastAsia="Times New Roman" w:hAnsi="Times New Roman" w:cs="Times New Roman"/>
          <w:color w:val="010214"/>
          <w:sz w:val="28"/>
          <w:szCs w:val="28"/>
        </w:rPr>
        <w:t>с администрацией детского сада по вопросам содействия в работе по проведению анализа и экспер</w:t>
      </w:r>
      <w:r w:rsidRPr="005249A6">
        <w:rPr>
          <w:rFonts w:ascii="Times New Roman" w:eastAsia="Times New Roman" w:hAnsi="Times New Roman" w:cs="Times New Roman"/>
          <w:color w:val="010214"/>
          <w:sz w:val="28"/>
          <w:szCs w:val="28"/>
        </w:rPr>
        <w:softHyphen/>
        <w:t>тизы издаваемых документов нормативного характера в сфере противодействия коррупции;</w:t>
      </w:r>
    </w:p>
    <w:p w:rsidR="005249A6" w:rsidRPr="005249A6" w:rsidRDefault="005249A6" w:rsidP="005249A6">
      <w:pPr>
        <w:numPr>
          <w:ilvl w:val="0"/>
          <w:numId w:val="5"/>
        </w:numPr>
        <w:shd w:val="clear" w:color="auto" w:fill="FFFFFF"/>
        <w:spacing w:after="0" w:line="294" w:lineRule="atLeast"/>
        <w:ind w:left="1200"/>
        <w:textAlignment w:val="baseline"/>
        <w:rPr>
          <w:rFonts w:ascii="Times New Roman" w:eastAsia="Times New Roman" w:hAnsi="Times New Roman" w:cs="Times New Roman"/>
          <w:color w:val="010214"/>
          <w:sz w:val="28"/>
          <w:szCs w:val="28"/>
        </w:rPr>
      </w:pPr>
      <w:r w:rsidRPr="005249A6">
        <w:rPr>
          <w:rFonts w:ascii="Times New Roman" w:eastAsia="Times New Roman" w:hAnsi="Times New Roman" w:cs="Times New Roman"/>
          <w:color w:val="010214"/>
          <w:sz w:val="28"/>
          <w:szCs w:val="28"/>
        </w:rPr>
        <w:lastRenderedPageBreak/>
        <w:t>с работниками (сотрудниками) детского сада и гражданами по рассмотрению их письмен</w:t>
      </w:r>
      <w:r w:rsidRPr="005249A6">
        <w:rPr>
          <w:rFonts w:ascii="Times New Roman" w:eastAsia="Times New Roman" w:hAnsi="Times New Roman" w:cs="Times New Roman"/>
          <w:color w:val="010214"/>
          <w:sz w:val="28"/>
          <w:szCs w:val="28"/>
        </w:rPr>
        <w:softHyphen/>
        <w:t>ных обращений, связанных с вопросами противодействия коррупции в детском саду;</w:t>
      </w:r>
    </w:p>
    <w:p w:rsidR="005249A6" w:rsidRPr="005249A6" w:rsidRDefault="005249A6" w:rsidP="005249A6">
      <w:pPr>
        <w:numPr>
          <w:ilvl w:val="0"/>
          <w:numId w:val="5"/>
        </w:numPr>
        <w:shd w:val="clear" w:color="auto" w:fill="FFFFFF"/>
        <w:spacing w:after="0" w:line="294" w:lineRule="atLeast"/>
        <w:ind w:left="1200"/>
        <w:textAlignment w:val="baseline"/>
        <w:rPr>
          <w:rFonts w:ascii="Times New Roman" w:eastAsia="Times New Roman" w:hAnsi="Times New Roman" w:cs="Times New Roman"/>
          <w:color w:val="010214"/>
          <w:sz w:val="28"/>
          <w:szCs w:val="28"/>
        </w:rPr>
      </w:pPr>
      <w:r w:rsidRPr="005249A6">
        <w:rPr>
          <w:rFonts w:ascii="Times New Roman" w:eastAsia="Times New Roman" w:hAnsi="Times New Roman" w:cs="Times New Roman"/>
          <w:color w:val="010214"/>
          <w:sz w:val="28"/>
          <w:szCs w:val="28"/>
        </w:rPr>
        <w:t xml:space="preserve">с правоохранительными органами по реализации мер, направленных </w:t>
      </w:r>
      <w:proofErr w:type="gramStart"/>
      <w:r w:rsidRPr="005249A6">
        <w:rPr>
          <w:rFonts w:ascii="Times New Roman" w:eastAsia="Times New Roman" w:hAnsi="Times New Roman" w:cs="Times New Roman"/>
          <w:color w:val="010214"/>
          <w:sz w:val="28"/>
          <w:szCs w:val="28"/>
        </w:rPr>
        <w:t>на</w:t>
      </w:r>
      <w:proofErr w:type="gramEnd"/>
    </w:p>
    <w:p w:rsidR="005249A6" w:rsidRPr="005249A6" w:rsidRDefault="005249A6" w:rsidP="005249A6">
      <w:pPr>
        <w:numPr>
          <w:ilvl w:val="0"/>
          <w:numId w:val="5"/>
        </w:numPr>
        <w:shd w:val="clear" w:color="auto" w:fill="FFFFFF"/>
        <w:spacing w:after="0" w:line="294" w:lineRule="atLeast"/>
        <w:ind w:left="1200"/>
        <w:textAlignment w:val="baseline"/>
        <w:rPr>
          <w:rFonts w:ascii="Times New Roman" w:eastAsia="Times New Roman" w:hAnsi="Times New Roman" w:cs="Times New Roman"/>
          <w:color w:val="010214"/>
          <w:sz w:val="28"/>
          <w:szCs w:val="28"/>
        </w:rPr>
      </w:pPr>
      <w:r w:rsidRPr="005249A6">
        <w:rPr>
          <w:rFonts w:ascii="Times New Roman" w:eastAsia="Times New Roman" w:hAnsi="Times New Roman" w:cs="Times New Roman"/>
          <w:color w:val="010214"/>
          <w:sz w:val="28"/>
          <w:szCs w:val="28"/>
        </w:rPr>
        <w:t>предупреждение (профилактику) коррупции и на выявление субъектов коррупционных</w:t>
      </w:r>
    </w:p>
    <w:p w:rsidR="005249A6" w:rsidRPr="005249A6" w:rsidRDefault="005249A6" w:rsidP="005249A6">
      <w:pPr>
        <w:numPr>
          <w:ilvl w:val="0"/>
          <w:numId w:val="5"/>
        </w:numPr>
        <w:shd w:val="clear" w:color="auto" w:fill="FFFFFF"/>
        <w:spacing w:after="0" w:line="294" w:lineRule="atLeast"/>
        <w:ind w:left="1200"/>
        <w:textAlignment w:val="baseline"/>
        <w:rPr>
          <w:rFonts w:ascii="Times New Roman" w:eastAsia="Times New Roman" w:hAnsi="Times New Roman" w:cs="Times New Roman"/>
          <w:color w:val="010214"/>
          <w:sz w:val="28"/>
          <w:szCs w:val="28"/>
        </w:rPr>
      </w:pPr>
      <w:r w:rsidRPr="005249A6">
        <w:rPr>
          <w:rFonts w:ascii="Times New Roman" w:eastAsia="Times New Roman" w:hAnsi="Times New Roman" w:cs="Times New Roman"/>
          <w:color w:val="010214"/>
          <w:sz w:val="28"/>
          <w:szCs w:val="28"/>
        </w:rPr>
        <w:t>правонарушений.</w:t>
      </w:r>
    </w:p>
    <w:p w:rsidR="005249A6" w:rsidRPr="005249A6" w:rsidRDefault="005249A6" w:rsidP="005249A6">
      <w:pPr>
        <w:shd w:val="clear" w:color="auto" w:fill="FFFFFF"/>
        <w:spacing w:before="150" w:after="150" w:line="294" w:lineRule="atLeast"/>
        <w:textAlignment w:val="baseline"/>
        <w:rPr>
          <w:rFonts w:ascii="Times New Roman" w:eastAsia="Times New Roman" w:hAnsi="Times New Roman" w:cs="Times New Roman"/>
          <w:color w:val="010214"/>
          <w:sz w:val="28"/>
          <w:szCs w:val="28"/>
        </w:rPr>
      </w:pPr>
      <w:r w:rsidRPr="005249A6">
        <w:rPr>
          <w:rFonts w:ascii="Times New Roman" w:eastAsia="Times New Roman" w:hAnsi="Times New Roman" w:cs="Times New Roman"/>
          <w:color w:val="010214"/>
          <w:sz w:val="28"/>
          <w:szCs w:val="28"/>
        </w:rPr>
        <w:t>7.2.  Комиссия работает в тесном контакте:</w:t>
      </w:r>
      <w:r w:rsidRPr="005249A6">
        <w:rPr>
          <w:rFonts w:ascii="Times New Roman" w:eastAsia="Times New Roman" w:hAnsi="Times New Roman" w:cs="Times New Roman"/>
          <w:color w:val="010214"/>
          <w:sz w:val="28"/>
          <w:szCs w:val="28"/>
        </w:rPr>
        <w:br/>
        <w:t>с исполнительными органами государственной власти, правоохранительными, контролирую</w:t>
      </w:r>
      <w:r w:rsidRPr="005249A6">
        <w:rPr>
          <w:rFonts w:ascii="Times New Roman" w:eastAsia="Times New Roman" w:hAnsi="Times New Roman" w:cs="Times New Roman"/>
          <w:color w:val="010214"/>
          <w:sz w:val="28"/>
          <w:szCs w:val="28"/>
        </w:rPr>
        <w:softHyphen/>
        <w:t>щими, налоговыми и другими органами по вопросам, относящимся к компетенции Комиссии, а также по вопросам получения в установленном порядке необходимой информации от них, внесения дополнений в нормативные правовые акты с учетом изменений действующего законода</w:t>
      </w:r>
      <w:r w:rsidRPr="005249A6">
        <w:rPr>
          <w:rFonts w:ascii="Times New Roman" w:eastAsia="Times New Roman" w:hAnsi="Times New Roman" w:cs="Times New Roman"/>
          <w:color w:val="010214"/>
          <w:sz w:val="28"/>
          <w:szCs w:val="28"/>
        </w:rPr>
        <w:softHyphen/>
        <w:t>тельства.</w:t>
      </w:r>
    </w:p>
    <w:p w:rsidR="005249A6" w:rsidRPr="005249A6" w:rsidRDefault="005249A6" w:rsidP="005249A6">
      <w:pPr>
        <w:shd w:val="clear" w:color="auto" w:fill="FFFFFF"/>
        <w:spacing w:after="0" w:line="294" w:lineRule="atLeast"/>
        <w:textAlignment w:val="baseline"/>
        <w:rPr>
          <w:rFonts w:ascii="Times New Roman" w:eastAsia="Times New Roman" w:hAnsi="Times New Roman" w:cs="Times New Roman"/>
          <w:color w:val="010214"/>
          <w:sz w:val="28"/>
          <w:szCs w:val="28"/>
        </w:rPr>
      </w:pPr>
      <w:r w:rsidRPr="005249A6">
        <w:rPr>
          <w:rFonts w:ascii="Times New Roman" w:eastAsia="Times New Roman" w:hAnsi="Times New Roman" w:cs="Times New Roman"/>
          <w:b/>
          <w:bCs/>
          <w:color w:val="010214"/>
          <w:sz w:val="28"/>
          <w:szCs w:val="28"/>
        </w:rPr>
        <w:t>8.  Внесение изменений</w:t>
      </w:r>
    </w:p>
    <w:p w:rsidR="005249A6" w:rsidRPr="005249A6" w:rsidRDefault="005249A6" w:rsidP="005249A6">
      <w:pPr>
        <w:shd w:val="clear" w:color="auto" w:fill="FFFFFF"/>
        <w:spacing w:before="150" w:after="150" w:line="294" w:lineRule="atLeast"/>
        <w:textAlignment w:val="baseline"/>
        <w:rPr>
          <w:rFonts w:ascii="Times New Roman" w:eastAsia="Times New Roman" w:hAnsi="Times New Roman" w:cs="Times New Roman"/>
          <w:color w:val="010214"/>
          <w:sz w:val="28"/>
          <w:szCs w:val="28"/>
        </w:rPr>
      </w:pPr>
      <w:r w:rsidRPr="005249A6">
        <w:rPr>
          <w:rFonts w:ascii="Times New Roman" w:eastAsia="Times New Roman" w:hAnsi="Times New Roman" w:cs="Times New Roman"/>
          <w:color w:val="010214"/>
          <w:sz w:val="28"/>
          <w:szCs w:val="28"/>
        </w:rPr>
        <w:t>8.1. Внесение изменений и дополнений в настоящее Положение осуществляется путем подго</w:t>
      </w:r>
      <w:r w:rsidRPr="005249A6">
        <w:rPr>
          <w:rFonts w:ascii="Times New Roman" w:eastAsia="Times New Roman" w:hAnsi="Times New Roman" w:cs="Times New Roman"/>
          <w:color w:val="010214"/>
          <w:sz w:val="28"/>
          <w:szCs w:val="28"/>
        </w:rPr>
        <w:softHyphen/>
        <w:t>товки проекта Положения в новой редакции заместителем председателя Комиссии.</w:t>
      </w:r>
      <w:r w:rsidRPr="005249A6">
        <w:rPr>
          <w:rFonts w:ascii="Times New Roman" w:eastAsia="Times New Roman" w:hAnsi="Times New Roman" w:cs="Times New Roman"/>
          <w:color w:val="010214"/>
          <w:sz w:val="28"/>
          <w:szCs w:val="28"/>
        </w:rPr>
        <w:br/>
        <w:t>8.2. Утверждение Положения с изменениями и дополнениями заведующей детским садом осуществля</w:t>
      </w:r>
      <w:r w:rsidRPr="005249A6">
        <w:rPr>
          <w:rFonts w:ascii="Times New Roman" w:eastAsia="Times New Roman" w:hAnsi="Times New Roman" w:cs="Times New Roman"/>
          <w:color w:val="010214"/>
          <w:sz w:val="28"/>
          <w:szCs w:val="28"/>
        </w:rPr>
        <w:softHyphen/>
        <w:t>ется после принятия Положения решением общего собрания работников детского сада.</w:t>
      </w:r>
    </w:p>
    <w:p w:rsidR="005249A6" w:rsidRPr="005249A6" w:rsidRDefault="005249A6" w:rsidP="005249A6">
      <w:pPr>
        <w:shd w:val="clear" w:color="auto" w:fill="FFFFFF"/>
        <w:spacing w:after="0" w:line="294" w:lineRule="atLeast"/>
        <w:ind w:left="43"/>
        <w:textAlignment w:val="baseline"/>
        <w:rPr>
          <w:rFonts w:ascii="Times New Roman" w:eastAsia="Times New Roman" w:hAnsi="Times New Roman" w:cs="Times New Roman"/>
          <w:color w:val="010214"/>
          <w:sz w:val="28"/>
          <w:szCs w:val="28"/>
        </w:rPr>
      </w:pPr>
      <w:r w:rsidRPr="005249A6">
        <w:rPr>
          <w:rFonts w:ascii="Times New Roman" w:eastAsia="Times New Roman" w:hAnsi="Times New Roman" w:cs="Times New Roman"/>
          <w:b/>
          <w:bCs/>
          <w:color w:val="010214"/>
          <w:sz w:val="28"/>
          <w:szCs w:val="28"/>
        </w:rPr>
        <w:t>9. Рассылка</w:t>
      </w:r>
    </w:p>
    <w:p w:rsidR="005249A6" w:rsidRPr="005249A6" w:rsidRDefault="005249A6" w:rsidP="005249A6">
      <w:pPr>
        <w:shd w:val="clear" w:color="auto" w:fill="FFFFFF"/>
        <w:spacing w:before="150" w:after="150" w:line="294" w:lineRule="atLeast"/>
        <w:textAlignment w:val="baseline"/>
        <w:rPr>
          <w:rFonts w:ascii="Times New Roman" w:eastAsia="Times New Roman" w:hAnsi="Times New Roman" w:cs="Times New Roman"/>
          <w:color w:val="010214"/>
          <w:sz w:val="28"/>
          <w:szCs w:val="28"/>
        </w:rPr>
      </w:pPr>
      <w:r w:rsidRPr="005249A6">
        <w:rPr>
          <w:rFonts w:ascii="Times New Roman" w:eastAsia="Times New Roman" w:hAnsi="Times New Roman" w:cs="Times New Roman"/>
          <w:color w:val="010214"/>
          <w:sz w:val="28"/>
          <w:szCs w:val="28"/>
        </w:rPr>
        <w:t>9.1.  Настоящее положение размещается на сайте детского сада.</w:t>
      </w:r>
    </w:p>
    <w:p w:rsidR="005249A6" w:rsidRPr="005249A6" w:rsidRDefault="005249A6" w:rsidP="005249A6">
      <w:pPr>
        <w:shd w:val="clear" w:color="auto" w:fill="FFFFFF"/>
        <w:spacing w:after="0" w:line="294" w:lineRule="atLeast"/>
        <w:textAlignment w:val="baseline"/>
        <w:rPr>
          <w:rFonts w:ascii="Times New Roman" w:eastAsia="Times New Roman" w:hAnsi="Times New Roman" w:cs="Times New Roman"/>
          <w:color w:val="010214"/>
          <w:sz w:val="28"/>
          <w:szCs w:val="28"/>
        </w:rPr>
      </w:pPr>
      <w:r w:rsidRPr="005249A6">
        <w:rPr>
          <w:rFonts w:ascii="Times New Roman" w:eastAsia="Times New Roman" w:hAnsi="Times New Roman" w:cs="Times New Roman"/>
          <w:b/>
          <w:bCs/>
          <w:color w:val="010214"/>
          <w:sz w:val="28"/>
          <w:szCs w:val="28"/>
        </w:rPr>
        <w:t>10.  Порядок создания, ликвидации, реорганизации и переименования</w:t>
      </w:r>
    </w:p>
    <w:p w:rsidR="005249A6" w:rsidRPr="005249A6" w:rsidRDefault="005249A6" w:rsidP="005249A6">
      <w:pPr>
        <w:shd w:val="clear" w:color="auto" w:fill="FFFFFF"/>
        <w:spacing w:before="150" w:after="150" w:line="294" w:lineRule="atLeast"/>
        <w:textAlignment w:val="baseline"/>
        <w:rPr>
          <w:rFonts w:ascii="Times New Roman" w:eastAsia="Times New Roman" w:hAnsi="Times New Roman" w:cs="Times New Roman"/>
          <w:color w:val="010214"/>
          <w:sz w:val="28"/>
          <w:szCs w:val="28"/>
        </w:rPr>
      </w:pPr>
      <w:r w:rsidRPr="005249A6">
        <w:rPr>
          <w:rFonts w:ascii="Times New Roman" w:eastAsia="Times New Roman" w:hAnsi="Times New Roman" w:cs="Times New Roman"/>
          <w:color w:val="010214"/>
          <w:sz w:val="28"/>
          <w:szCs w:val="28"/>
        </w:rPr>
        <w:t>10.1. Комиссия создается, ликвидируется, реорганизуется и переименовывается приказом заведующего по решению педагогического совета детского сада.</w:t>
      </w:r>
    </w:p>
    <w:p w:rsidR="005249A6" w:rsidRPr="005249A6" w:rsidRDefault="005249A6" w:rsidP="005249A6">
      <w:pPr>
        <w:shd w:val="clear" w:color="auto" w:fill="FFFFFF"/>
        <w:spacing w:before="150" w:after="150" w:line="294" w:lineRule="atLeast"/>
        <w:textAlignment w:val="baseline"/>
        <w:rPr>
          <w:rFonts w:ascii="Times New Roman" w:eastAsia="Times New Roman" w:hAnsi="Times New Roman" w:cs="Times New Roman"/>
          <w:color w:val="010214"/>
          <w:sz w:val="28"/>
          <w:szCs w:val="28"/>
        </w:rPr>
      </w:pPr>
      <w:r w:rsidRPr="005249A6">
        <w:rPr>
          <w:rFonts w:ascii="Times New Roman" w:eastAsia="Times New Roman" w:hAnsi="Times New Roman" w:cs="Times New Roman"/>
          <w:color w:val="010214"/>
          <w:sz w:val="28"/>
          <w:szCs w:val="28"/>
        </w:rPr>
        <w:t> </w:t>
      </w:r>
    </w:p>
    <w:p w:rsidR="005249A6" w:rsidRPr="005249A6" w:rsidRDefault="005249A6" w:rsidP="005249A6">
      <w:pPr>
        <w:jc w:val="center"/>
      </w:pPr>
    </w:p>
    <w:sectPr w:rsidR="005249A6" w:rsidRPr="005249A6" w:rsidSect="002844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E57A97"/>
    <w:multiLevelType w:val="multilevel"/>
    <w:tmpl w:val="C4904B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449C5B1B"/>
    <w:multiLevelType w:val="multilevel"/>
    <w:tmpl w:val="E1BA23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485B0C5D"/>
    <w:multiLevelType w:val="multilevel"/>
    <w:tmpl w:val="DCF2B0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7B0B1DB0"/>
    <w:multiLevelType w:val="multilevel"/>
    <w:tmpl w:val="5420D2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7DEC17F5"/>
    <w:multiLevelType w:val="multilevel"/>
    <w:tmpl w:val="94FC0E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AE2EFA"/>
    <w:rsid w:val="001B2FED"/>
    <w:rsid w:val="0028448F"/>
    <w:rsid w:val="005249A6"/>
    <w:rsid w:val="00AE2EFA"/>
    <w:rsid w:val="00D044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448F"/>
  </w:style>
  <w:style w:type="paragraph" w:styleId="2">
    <w:name w:val="heading 2"/>
    <w:basedOn w:val="a"/>
    <w:link w:val="20"/>
    <w:uiPriority w:val="9"/>
    <w:qFormat/>
    <w:rsid w:val="00AE2EF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AE2EFA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s-postheadericon">
    <w:name w:val="s-postheadericon"/>
    <w:basedOn w:val="a0"/>
    <w:rsid w:val="00AE2EFA"/>
  </w:style>
  <w:style w:type="character" w:styleId="a3">
    <w:name w:val="Hyperlink"/>
    <w:basedOn w:val="a0"/>
    <w:uiPriority w:val="99"/>
    <w:semiHidden/>
    <w:unhideWhenUsed/>
    <w:rsid w:val="00AE2EFA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AE2E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AE2EFA"/>
    <w:rPr>
      <w:b/>
      <w:bCs/>
    </w:rPr>
  </w:style>
  <w:style w:type="character" w:customStyle="1" w:styleId="apple-converted-space">
    <w:name w:val="apple-converted-space"/>
    <w:basedOn w:val="a0"/>
    <w:rsid w:val="005249A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415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16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6530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nnov-semicvetik.ru/vazhno-znat/anikorruptsionnaya-deyatelnost/84-plan-antikorruptsionnoj-deyatelnosti-mbdou-na-2013-2014g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nnov-semicvetik.ru/vazhno-znat/anikorruptsionnaya-deyatelnost/84-plan-antikorruptsionnoj-deyatelnosti-mbdou-na-2013-2014gg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12</Pages>
  <Words>2912</Words>
  <Characters>16603</Characters>
  <Application>Microsoft Office Word</Application>
  <DocSecurity>0</DocSecurity>
  <Lines>138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19477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Садик</cp:lastModifiedBy>
  <cp:revision>6</cp:revision>
  <cp:lastPrinted>2015-01-15T11:54:00Z</cp:lastPrinted>
  <dcterms:created xsi:type="dcterms:W3CDTF">2015-01-15T07:42:00Z</dcterms:created>
  <dcterms:modified xsi:type="dcterms:W3CDTF">2021-03-19T05:30:00Z</dcterms:modified>
</cp:coreProperties>
</file>