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A8" w:rsidRDefault="00797247" w:rsidP="00797247">
      <w:pPr>
        <w:spacing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Pictures\ControlCenter4\Scan\CCI28102015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247" w:rsidRPr="00DB6FA9" w:rsidRDefault="00797247" w:rsidP="00797247">
      <w:pPr>
        <w:spacing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256CA8" w:rsidRPr="003277C9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56CA8" w:rsidRPr="0020302E" w:rsidRDefault="00256CA8" w:rsidP="00256CA8">
      <w:pPr>
        <w:widowControl w:val="0"/>
        <w:numPr>
          <w:ilvl w:val="0"/>
          <w:numId w:val="1"/>
        </w:numPr>
        <w:tabs>
          <w:tab w:val="left" w:pos="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Общие положения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Законом РФ от 29.12.2012 № 273-ФЗ «Об образовании», Уставом муниципального казенного дошкольного образовательного учреждения  «Детский сад  «Купелек» а.Эркин-Халк» (далее –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 xml:space="preserve">ДОУ) и регламентирует деятельность Совета родителей, являющегося одним из коллегиальных органов управления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1.2. В своей деятельности Совет родителей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и настоящим положением.</w:t>
      </w:r>
    </w:p>
    <w:p w:rsidR="00256CA8" w:rsidRPr="0020302E" w:rsidRDefault="00256CA8" w:rsidP="00256CA8">
      <w:pPr>
        <w:tabs>
          <w:tab w:val="left" w:pos="60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1.3. Совет родителей создается для оказания помощи педагогическому коллективу в решении уставных задач, организации и совершенствованию воспитательно-образовательного процесса и социальной защиты воспитанников детского сада.</w:t>
      </w:r>
    </w:p>
    <w:p w:rsidR="00256CA8" w:rsidRPr="0020302E" w:rsidRDefault="00256CA8" w:rsidP="00256CA8">
      <w:pPr>
        <w:tabs>
          <w:tab w:val="left" w:pos="6051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CA8" w:rsidRPr="0020302E" w:rsidRDefault="00256CA8" w:rsidP="00256CA8">
      <w:pPr>
        <w:tabs>
          <w:tab w:val="left" w:pos="60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02E">
        <w:rPr>
          <w:rFonts w:ascii="Times New Roman" w:hAnsi="Times New Roman" w:cs="Times New Roman"/>
          <w:b/>
          <w:sz w:val="28"/>
          <w:szCs w:val="28"/>
        </w:rPr>
        <w:t>2.  Порядок формирования и состав Совета родителей</w:t>
      </w:r>
    </w:p>
    <w:p w:rsidR="00256CA8" w:rsidRPr="0020302E" w:rsidRDefault="00256CA8" w:rsidP="00256CA8">
      <w:pPr>
        <w:tabs>
          <w:tab w:val="left" w:pos="60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2.1. Советы родителей создаются и действуют в каждой группе детского сада как орган общественного самоуправления группы. Возглавляет Совет родителей группы его председатель.</w:t>
      </w:r>
    </w:p>
    <w:p w:rsidR="00256CA8" w:rsidRPr="0020302E" w:rsidRDefault="00256CA8" w:rsidP="00256CA8">
      <w:pPr>
        <w:tabs>
          <w:tab w:val="left" w:pos="60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2.2. Выборы членов Совета родителей группы проводятся в начале учебного года на первом родительском собрании. Численный и персональный состав Совета родителей определяется на родительском собрании группы.</w:t>
      </w:r>
    </w:p>
    <w:p w:rsidR="00256CA8" w:rsidRPr="0020302E" w:rsidRDefault="00256CA8" w:rsidP="00256CA8">
      <w:pPr>
        <w:tabs>
          <w:tab w:val="left" w:pos="60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2.3. Совет родителей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избирает из числа председателей Советов родителей групп.</w:t>
      </w:r>
    </w:p>
    <w:p w:rsidR="00256CA8" w:rsidRPr="0020302E" w:rsidRDefault="00256CA8" w:rsidP="00256CA8">
      <w:pPr>
        <w:tabs>
          <w:tab w:val="left" w:pos="60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2.4. Состав Совета родителей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утверждается на общем собрании родителей.</w:t>
      </w:r>
    </w:p>
    <w:p w:rsidR="00256CA8" w:rsidRPr="0020302E" w:rsidRDefault="00256CA8" w:rsidP="00256CA8">
      <w:pPr>
        <w:tabs>
          <w:tab w:val="left" w:pos="60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2.5. Для координации работы Совета родителей в его состав обязательно входит представитель администрации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ДОУ.</w:t>
      </w:r>
    </w:p>
    <w:p w:rsidR="00256CA8" w:rsidRPr="0020302E" w:rsidRDefault="00256CA8" w:rsidP="00256CA8">
      <w:pPr>
        <w:tabs>
          <w:tab w:val="left" w:pos="60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2.6. С правом совещательного голоса или без такого права в состав Совета родителей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могут входить представители учредителя, общественных организаций, педагогические работники и др. Необходимость их приглашения определяется председателем Совет родителей в зависимости от повестки дня заседаний.</w:t>
      </w:r>
    </w:p>
    <w:p w:rsidR="00256CA8" w:rsidRPr="0020302E" w:rsidRDefault="00256CA8" w:rsidP="00256CA8">
      <w:pPr>
        <w:tabs>
          <w:tab w:val="left" w:pos="60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2.7. Из своего состава члены Совета родителей детского сада избирают председателя и секретаря. Председатель Совета родителей работает на общественных началах и ведет всю документацию Совета родителей.</w:t>
      </w:r>
    </w:p>
    <w:p w:rsidR="00256CA8" w:rsidRPr="0020302E" w:rsidRDefault="00256CA8" w:rsidP="00256CA8">
      <w:pPr>
        <w:tabs>
          <w:tab w:val="left" w:pos="60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2.8. Совет родителей избирается сроком на один учебный год.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>3. Задачи Совета родителей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3.1. Деятельность Совета родителей  направлена на решение следующих задач: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3.1.2.организация работы с родителями (законными представителями) воспитанников по разъяснению их прав, обязанностей и ответственности </w:t>
      </w:r>
      <w:r w:rsidRPr="0020302E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участников образовательного процесса, взаимодействию семьи и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в вопросах воспитания;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3.1.3. содействие администрации в совершенствовании условий организации образовательного процесса, охране жизни и здоровья воспитанников, защите их законных прав и интересов, организации и проведении   массовых воспитательных  мероприятий.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>4. Функции  Совета родителей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4.1. Совет родителей  в пределах своей компетенции выполняет следующие функции:</w:t>
      </w:r>
    </w:p>
    <w:p w:rsidR="00256CA8" w:rsidRPr="0020302E" w:rsidRDefault="00256CA8" w:rsidP="00256CA8">
      <w:pPr>
        <w:pStyle w:val="a3"/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r w:rsidRPr="0020302E">
        <w:rPr>
          <w:color w:val="000000"/>
          <w:sz w:val="28"/>
          <w:szCs w:val="28"/>
        </w:rPr>
        <w:t>4.1.1. содействует организации и совершенствованию образовательного процесса Учреждения;</w:t>
      </w:r>
    </w:p>
    <w:p w:rsidR="00256CA8" w:rsidRPr="0020302E" w:rsidRDefault="00256CA8" w:rsidP="00256CA8">
      <w:pPr>
        <w:pStyle w:val="a3"/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r w:rsidRPr="0020302E">
        <w:rPr>
          <w:color w:val="000000"/>
          <w:sz w:val="28"/>
          <w:szCs w:val="28"/>
        </w:rPr>
        <w:t>4.1.2. вносит предложения в любые органы самоуправления, администрацию Учреждения и Учредителю о проведении проверки финансово-хозяйственной деятельности Учреждения;</w:t>
      </w:r>
    </w:p>
    <w:p w:rsidR="00256CA8" w:rsidRPr="0020302E" w:rsidRDefault="00256CA8" w:rsidP="00256CA8">
      <w:pPr>
        <w:pStyle w:val="a3"/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r w:rsidRPr="0020302E">
        <w:rPr>
          <w:color w:val="000000"/>
          <w:sz w:val="28"/>
          <w:szCs w:val="28"/>
        </w:rPr>
        <w:t>4.1.3. вносит рекомендации и предложения об изменении и дополнении документов Учреждения, регламентирующих организацию образовательного процесса, по созданию оптимальных условий для обучения и воспитания детей, в том числе по укреплению их здоровья и организации питания;</w:t>
      </w:r>
    </w:p>
    <w:p w:rsidR="00256CA8" w:rsidRPr="0020302E" w:rsidRDefault="00256CA8" w:rsidP="00256CA8">
      <w:pPr>
        <w:pStyle w:val="a3"/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r w:rsidRPr="0020302E">
        <w:rPr>
          <w:color w:val="000000"/>
          <w:sz w:val="28"/>
          <w:szCs w:val="28"/>
        </w:rPr>
        <w:t>4.1.4. контролирует целевое использование внебюджетных средств администрацией Учреждения.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>5. Права  Совета  родителей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302E">
        <w:rPr>
          <w:rFonts w:ascii="Times New Roman" w:hAnsi="Times New Roman" w:cs="Times New Roman"/>
          <w:sz w:val="28"/>
          <w:szCs w:val="28"/>
          <w:u w:val="single"/>
        </w:rPr>
        <w:t>Совет родителей  имеет право: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5.1. Обращаться к администрации и другим коллегиальным органам управления ОУ и получать информацию о результатах рассмотрения обращений.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5.2. Приглашать: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5.2.1. на свои заседания родителей (законных представителей)  воспитанников по представлениям (решениям) Совета родителей  групп;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5.2.2. любых специалистов для работы в составе своих комиссий.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5.3. Принимать участие  в разработке локальных актов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5.4. Принимать меры по соблюдению  родителями (законными представителями) требований законодательства РФ об образовании и локальных актов ДОУ.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5.5. Выносить общественное порицание родителям (законным представителям) воспитанников, уклоняющимся от воспитания детей в семье.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5.6. Вносить предложения на рассмотрение администрации </w:t>
      </w:r>
      <w:r>
        <w:rPr>
          <w:rFonts w:ascii="Times New Roman" w:hAnsi="Times New Roman"/>
          <w:sz w:val="28"/>
          <w:szCs w:val="28"/>
        </w:rPr>
        <w:t>МКД</w:t>
      </w:r>
      <w:r w:rsidRPr="0020302E">
        <w:rPr>
          <w:rFonts w:ascii="Times New Roman" w:hAnsi="Times New Roman" w:cs="Times New Roman"/>
          <w:sz w:val="28"/>
          <w:szCs w:val="28"/>
        </w:rPr>
        <w:t>ОУ о поощрениях воспитанников и их родителей (законных представителей).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5.7. Разрабатывать и принимать: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5.7.1. положение о Совете родителей;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5.7.2. план работы Совета родителей;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5.8. Выбирать председателя Совета родителей, его заместителя и контролировать их деятельность.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lastRenderedPageBreak/>
        <w:t>5.9. Принимать решения: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5.9.1. о создании или прекращении своей деятельности;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5.9.2. о прекращении полномочий председателя Совета родителей  и его заместителя.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 xml:space="preserve">6. Ответственность </w:t>
      </w:r>
      <w:r w:rsidRPr="0020302E">
        <w:rPr>
          <w:rFonts w:ascii="Times New Roman" w:hAnsi="Times New Roman" w:cs="Times New Roman"/>
          <w:b/>
          <w:sz w:val="28"/>
          <w:szCs w:val="28"/>
        </w:rPr>
        <w:t xml:space="preserve">Совета родителей  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6.1. Совет родителей  несет ответственность: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6.1.1.  за</w:t>
      </w:r>
      <w:r w:rsidRPr="00203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302E">
        <w:rPr>
          <w:rFonts w:ascii="Times New Roman" w:hAnsi="Times New Roman" w:cs="Times New Roman"/>
          <w:sz w:val="28"/>
          <w:szCs w:val="28"/>
        </w:rPr>
        <w:t>выполнение плана работы;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6.1.2. за соответствие принятых решений действующему законодательству РФ и локальным актам </w:t>
      </w:r>
      <w:r>
        <w:rPr>
          <w:rFonts w:ascii="Times New Roman" w:hAnsi="Times New Roman"/>
          <w:sz w:val="28"/>
          <w:szCs w:val="28"/>
        </w:rPr>
        <w:t>МКД</w:t>
      </w:r>
      <w:r w:rsidRPr="0020302E">
        <w:rPr>
          <w:rFonts w:ascii="Times New Roman" w:hAnsi="Times New Roman" w:cs="Times New Roman"/>
          <w:sz w:val="28"/>
          <w:szCs w:val="28"/>
        </w:rPr>
        <w:t>ОУ;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6.1.3. за выполнение принятых решений и рекомендаций;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6.1.4. установление взаимодействия между администрацией </w:t>
      </w:r>
      <w:r>
        <w:rPr>
          <w:rFonts w:ascii="Times New Roman" w:hAnsi="Times New Roman"/>
          <w:sz w:val="28"/>
          <w:szCs w:val="28"/>
        </w:rPr>
        <w:t>МКД</w:t>
      </w:r>
      <w:r w:rsidRPr="0020302E">
        <w:rPr>
          <w:rFonts w:ascii="Times New Roman" w:hAnsi="Times New Roman" w:cs="Times New Roman"/>
          <w:sz w:val="28"/>
          <w:szCs w:val="28"/>
        </w:rPr>
        <w:t>ОУ и родителями (законными представителями) воспитанников по вопросам семейного и общественного воспитания.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 xml:space="preserve"> 7. Порядок организации деятельности </w:t>
      </w:r>
      <w:r w:rsidRPr="0020302E">
        <w:rPr>
          <w:rFonts w:ascii="Times New Roman" w:hAnsi="Times New Roman" w:cs="Times New Roman"/>
          <w:b/>
          <w:sz w:val="28"/>
          <w:szCs w:val="28"/>
        </w:rPr>
        <w:t>Совета родителей</w:t>
      </w:r>
      <w:r w:rsidRPr="002030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7.1. В состав Совета родителей  входят по одному представителю от каждой  группы. Представители от групп избираются ежегодно на родительских собраниях групп в начале каждого учебного года.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7.2. Совет родителей  работает по плану, согласованному с руководителем ДОУ.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7.3. Заседания Совета родителей  проводятся по мере необходимости, но не реже одного раза в триместр.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7.4. Кворумом для принятия решений является присутствие на заседании более половины членов Совета родителей.  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7.5. Решения Совета родителей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7.6. Непосредственное руководство деятельностью Совета родителей  осуществляет его председатель, который: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7.6.1.обеспечивает ведение документации комитета;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7.6.2. координирует работу Совета родителей;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7.6.3. ведет заседания Совета родителей;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7.6.4. ведет переписку Совета родителей.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7.7. О своей работе Совет родителей  отчитывается  на общем родительском собрании по мере необходимости, но не реже двух раз в год.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7.8. Свою деятельность члены родительского комитета осуществляют на безвозмездной основе.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>8. Порядок организации деятельности</w:t>
      </w:r>
      <w:r w:rsidRPr="0020302E">
        <w:rPr>
          <w:rFonts w:ascii="Times New Roman" w:hAnsi="Times New Roman" w:cs="Times New Roman"/>
          <w:sz w:val="28"/>
          <w:szCs w:val="28"/>
        </w:rPr>
        <w:t xml:space="preserve"> </w:t>
      </w:r>
      <w:r w:rsidRPr="0020302E">
        <w:rPr>
          <w:rFonts w:ascii="Times New Roman" w:hAnsi="Times New Roman" w:cs="Times New Roman"/>
          <w:b/>
          <w:sz w:val="28"/>
          <w:szCs w:val="28"/>
        </w:rPr>
        <w:t>Совета родителей</w:t>
      </w:r>
      <w:r w:rsidRPr="002030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8.1. Совет родителей ведет протоколы своих заседаний и общих родительских собраний в соответствии с инструкцией по делопроизводству.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8.2. Протоколы Совета родителей хранятся в составе отдельного дела в канцелярии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lastRenderedPageBreak/>
        <w:t>8.3. Ответственность за делопроизводство Совета родителей возлагается на его председателя.</w:t>
      </w: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56CA8" w:rsidRPr="0020302E" w:rsidRDefault="00256CA8" w:rsidP="002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CA8" w:rsidRPr="0020302E" w:rsidRDefault="00256CA8" w:rsidP="00256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CA8" w:rsidRPr="0020302E" w:rsidRDefault="00256CA8" w:rsidP="00256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CA8" w:rsidRPr="0020302E" w:rsidRDefault="00256CA8" w:rsidP="00256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022" w:rsidRDefault="005A4022"/>
    <w:sectPr w:rsidR="005A4022" w:rsidSect="00B6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54571"/>
    <w:multiLevelType w:val="hybridMultilevel"/>
    <w:tmpl w:val="D94E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6CA8"/>
    <w:rsid w:val="00256CA8"/>
    <w:rsid w:val="005A4022"/>
    <w:rsid w:val="00797247"/>
    <w:rsid w:val="00B6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6C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256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56C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9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7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5645</Characters>
  <Application>Microsoft Office Word</Application>
  <DocSecurity>0</DocSecurity>
  <Lines>47</Lines>
  <Paragraphs>13</Paragraphs>
  <ScaleCrop>false</ScaleCrop>
  <Company>MultiDVD Team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2015-09-23T13:33:00Z</dcterms:created>
  <dcterms:modified xsi:type="dcterms:W3CDTF">2015-10-28T12:05:00Z</dcterms:modified>
</cp:coreProperties>
</file>