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00" w:rsidRDefault="00C7401B" w:rsidP="00A90100">
      <w:pPr>
        <w:pStyle w:val="a4"/>
        <w:jc w:val="center"/>
        <w:rPr>
          <w:rFonts w:ascii="Times New Roman" w:hAnsi="Times New Roman" w:cs="Times New Roman"/>
          <w:color w:val="000000" w:themeColor="text1"/>
          <w:sz w:val="28"/>
          <w:szCs w:val="28"/>
        </w:rPr>
      </w:pPr>
      <w:r>
        <w:rPr>
          <w:rFonts w:ascii="Times New Roman" w:hAnsi="Times New Roman" w:cs="Times New Roman"/>
          <w:noProof/>
          <w:sz w:val="24"/>
          <w:szCs w:val="24"/>
        </w:rPr>
        <w:drawing>
          <wp:inline distT="0" distB="0" distL="0" distR="0">
            <wp:extent cx="5940425" cy="8475315"/>
            <wp:effectExtent l="19050" t="0" r="3175" b="0"/>
            <wp:docPr id="1" name="Рисунок 1" descr="C:\Users\user\Pictures\ControlCenter4\Scan\CCI28102015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ntrolCenter4\Scan\CCI28102015_0021.jpg"/>
                    <pic:cNvPicPr>
                      <a:picLocks noChangeAspect="1" noChangeArrowheads="1"/>
                    </pic:cNvPicPr>
                  </pic:nvPicPr>
                  <pic:blipFill>
                    <a:blip r:embed="rId5"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A90100" w:rsidRDefault="00A90100" w:rsidP="00C7401B">
      <w:pPr>
        <w:pStyle w:val="a4"/>
        <w:rPr>
          <w:rFonts w:ascii="Times New Roman" w:hAnsi="Times New Roman" w:cs="Times New Roman"/>
          <w:color w:val="000000" w:themeColor="text1"/>
          <w:sz w:val="28"/>
          <w:szCs w:val="28"/>
        </w:rPr>
      </w:pPr>
    </w:p>
    <w:p w:rsidR="00C7401B" w:rsidRDefault="00C7401B" w:rsidP="00C7401B">
      <w:pPr>
        <w:pStyle w:val="a4"/>
        <w:rPr>
          <w:rFonts w:ascii="Times New Roman" w:hAnsi="Times New Roman" w:cs="Times New Roman"/>
          <w:color w:val="000000" w:themeColor="text1"/>
          <w:sz w:val="28"/>
          <w:szCs w:val="28"/>
        </w:rPr>
      </w:pPr>
    </w:p>
    <w:p w:rsidR="00A90100" w:rsidRPr="00A90100" w:rsidRDefault="00A90100" w:rsidP="00A90100">
      <w:pPr>
        <w:pStyle w:val="a4"/>
        <w:rPr>
          <w:rFonts w:ascii="Times New Roman" w:hAnsi="Times New Roman" w:cs="Times New Roman"/>
          <w:color w:val="000000" w:themeColor="text1"/>
          <w:sz w:val="28"/>
          <w:szCs w:val="28"/>
        </w:rPr>
      </w:pPr>
    </w:p>
    <w:p w:rsidR="00A90100" w:rsidRPr="00A90100" w:rsidRDefault="00A90100" w:rsidP="00A90100">
      <w:pPr>
        <w:shd w:val="clear" w:color="auto" w:fill="FFFFFF"/>
        <w:spacing w:before="180" w:after="180" w:line="240" w:lineRule="auto"/>
        <w:ind w:firstLine="540"/>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b/>
          <w:bCs/>
          <w:color w:val="000000" w:themeColor="text1"/>
          <w:sz w:val="28"/>
          <w:szCs w:val="28"/>
        </w:rPr>
        <w:lastRenderedPageBreak/>
        <w:t>1. Общие положения</w:t>
      </w:r>
      <w:r w:rsidRPr="00A90100">
        <w:rPr>
          <w:rFonts w:ascii="Times New Roman" w:eastAsia="Times New Roman" w:hAnsi="Times New Roman" w:cs="Times New Roman"/>
          <w:color w:val="000000" w:themeColor="text1"/>
          <w:sz w:val="28"/>
          <w:szCs w:val="28"/>
          <w:shd w:val="clear" w:color="auto" w:fill="F0F0F0"/>
        </w:rPr>
        <w:t> </w:t>
      </w:r>
    </w:p>
    <w:p w:rsidR="00A90100" w:rsidRPr="005E3D9F" w:rsidRDefault="00A90100" w:rsidP="00A90100">
      <w:pPr>
        <w:shd w:val="clear" w:color="auto" w:fill="FFFFFF"/>
        <w:spacing w:before="180" w:after="180" w:line="240" w:lineRule="auto"/>
        <w:ind w:firstLine="540"/>
        <w:jc w:val="both"/>
        <w:rPr>
          <w:rFonts w:ascii="Times New Roman" w:hAnsi="Times New Roman" w:cs="Times New Roman"/>
          <w:sz w:val="28"/>
          <w:szCs w:val="28"/>
        </w:rPr>
      </w:pPr>
      <w:r w:rsidRPr="00A90100">
        <w:rPr>
          <w:rFonts w:ascii="Times New Roman" w:eastAsia="Times New Roman" w:hAnsi="Times New Roman" w:cs="Times New Roman"/>
          <w:color w:val="000000" w:themeColor="text1"/>
          <w:sz w:val="28"/>
          <w:szCs w:val="28"/>
        </w:rPr>
        <w:t xml:space="preserve">1.1. Настоящее Положение регулирует права и обязанности участников образовательного процесса </w:t>
      </w:r>
      <w:r w:rsidRPr="005E3D9F">
        <w:rPr>
          <w:rFonts w:ascii="Times New Roman" w:hAnsi="Times New Roman" w:cs="Times New Roman"/>
          <w:sz w:val="28"/>
          <w:szCs w:val="28"/>
        </w:rPr>
        <w:t>муниципального казенного дошкольного образовательного учреждения  «Детский сад «</w:t>
      </w:r>
      <w:proofErr w:type="spellStart"/>
      <w:r w:rsidRPr="005E3D9F">
        <w:rPr>
          <w:rFonts w:ascii="Times New Roman" w:hAnsi="Times New Roman" w:cs="Times New Roman"/>
          <w:sz w:val="28"/>
          <w:szCs w:val="28"/>
        </w:rPr>
        <w:t>Купелек</w:t>
      </w:r>
      <w:proofErr w:type="spellEnd"/>
      <w:r w:rsidRPr="005E3D9F">
        <w:rPr>
          <w:rFonts w:ascii="Times New Roman" w:hAnsi="Times New Roman" w:cs="Times New Roman"/>
          <w:sz w:val="28"/>
          <w:szCs w:val="28"/>
        </w:rPr>
        <w:t xml:space="preserve">» </w:t>
      </w:r>
      <w:proofErr w:type="spellStart"/>
      <w:r w:rsidRPr="005E3D9F">
        <w:rPr>
          <w:rFonts w:ascii="Times New Roman" w:hAnsi="Times New Roman" w:cs="Times New Roman"/>
          <w:sz w:val="28"/>
          <w:szCs w:val="28"/>
        </w:rPr>
        <w:t>а</w:t>
      </w:r>
      <w:proofErr w:type="gramStart"/>
      <w:r w:rsidRPr="005E3D9F">
        <w:rPr>
          <w:rFonts w:ascii="Times New Roman" w:hAnsi="Times New Roman" w:cs="Times New Roman"/>
          <w:sz w:val="28"/>
          <w:szCs w:val="28"/>
        </w:rPr>
        <w:t>.Э</w:t>
      </w:r>
      <w:proofErr w:type="gramEnd"/>
      <w:r w:rsidRPr="005E3D9F">
        <w:rPr>
          <w:rFonts w:ascii="Times New Roman" w:hAnsi="Times New Roman" w:cs="Times New Roman"/>
          <w:sz w:val="28"/>
          <w:szCs w:val="28"/>
        </w:rPr>
        <w:t>ркин-Халк</w:t>
      </w:r>
      <w:proofErr w:type="spellEnd"/>
      <w:r w:rsidRPr="005E3D9F">
        <w:rPr>
          <w:rFonts w:ascii="Times New Roman" w:hAnsi="Times New Roman" w:cs="Times New Roman"/>
          <w:sz w:val="28"/>
          <w:szCs w:val="28"/>
        </w:rPr>
        <w:t xml:space="preserve">» (далее МКДОУ) </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1.2. Настоящее Положение разработано в соответствии с Конвенцией о правах ребёнка, на основании Федерального закона от 29.12.2012 г. № 273-ФЗ «Об образовании </w:t>
      </w:r>
      <w:r w:rsidRPr="005E3D9F">
        <w:rPr>
          <w:rFonts w:ascii="Times New Roman" w:eastAsia="Times New Roman" w:hAnsi="Times New Roman" w:cs="Times New Roman"/>
          <w:color w:val="000000" w:themeColor="text1"/>
          <w:sz w:val="28"/>
          <w:szCs w:val="28"/>
        </w:rPr>
        <w:t>в Российской Федерации», Устава МКДОУ.</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1.3. Права и свободы, указанные в настоящем Положении,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ДОО.</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1.4. Участниками образовательного процесса </w:t>
      </w:r>
      <w:r w:rsidRPr="005E3D9F">
        <w:rPr>
          <w:rFonts w:ascii="Times New Roman" w:eastAsia="Times New Roman" w:hAnsi="Times New Roman" w:cs="Times New Roman"/>
          <w:color w:val="000000" w:themeColor="text1"/>
          <w:sz w:val="28"/>
          <w:szCs w:val="28"/>
        </w:rPr>
        <w:t xml:space="preserve">МКДОУ </w:t>
      </w:r>
      <w:r w:rsidRPr="00A90100">
        <w:rPr>
          <w:rFonts w:ascii="Times New Roman" w:eastAsia="Times New Roman" w:hAnsi="Times New Roman" w:cs="Times New Roman"/>
          <w:color w:val="000000" w:themeColor="text1"/>
          <w:sz w:val="28"/>
          <w:szCs w:val="28"/>
        </w:rPr>
        <w:t>являются: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-воспитанники – лица, осваивающие образовательную программу дошкольного образования;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родители (законные представители) воспитанников;</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педагогические работники</w:t>
      </w:r>
      <w:r w:rsidRPr="005E3D9F">
        <w:rPr>
          <w:rFonts w:ascii="Times New Roman" w:eastAsia="Times New Roman" w:hAnsi="Times New Roman" w:cs="Times New Roman"/>
          <w:color w:val="000000" w:themeColor="text1"/>
          <w:sz w:val="28"/>
          <w:szCs w:val="28"/>
        </w:rPr>
        <w:t xml:space="preserve"> МКДОУ</w:t>
      </w:r>
      <w:r w:rsidRPr="00A90100">
        <w:rPr>
          <w:rFonts w:ascii="Times New Roman" w:eastAsia="Times New Roman" w:hAnsi="Times New Roman" w:cs="Times New Roman"/>
          <w:color w:val="000000" w:themeColor="text1"/>
          <w:sz w:val="28"/>
          <w:szCs w:val="28"/>
        </w:rPr>
        <w:t>.</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1.5. Взаимоотношения участников строятся на основе сотрудничества, уважения личности, приоритета человеческих ценностей.</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1.6. Отношения воспитанника и персонала </w:t>
      </w:r>
      <w:r w:rsidRPr="005E3D9F">
        <w:rPr>
          <w:rFonts w:ascii="Times New Roman" w:eastAsia="Times New Roman" w:hAnsi="Times New Roman" w:cs="Times New Roman"/>
          <w:color w:val="000000" w:themeColor="text1"/>
          <w:sz w:val="28"/>
          <w:szCs w:val="28"/>
        </w:rPr>
        <w:t xml:space="preserve">МКДОУ </w:t>
      </w:r>
      <w:r w:rsidRPr="00A90100">
        <w:rPr>
          <w:rFonts w:ascii="Times New Roman" w:eastAsia="Times New Roman" w:hAnsi="Times New Roman" w:cs="Times New Roman"/>
          <w:color w:val="000000" w:themeColor="text1"/>
          <w:sz w:val="28"/>
          <w:szCs w:val="28"/>
        </w:rPr>
        <w:t>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1.7. При приёме детей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w:t>
      </w:r>
      <w:proofErr w:type="gramStart"/>
      <w:r w:rsidRPr="00A90100">
        <w:rPr>
          <w:rFonts w:ascii="Times New Roman" w:eastAsia="Times New Roman" w:hAnsi="Times New Roman" w:cs="Times New Roman"/>
          <w:color w:val="000000" w:themeColor="text1"/>
          <w:sz w:val="28"/>
          <w:szCs w:val="28"/>
        </w:rPr>
        <w:t>обязана</w:t>
      </w:r>
      <w:proofErr w:type="gramEnd"/>
      <w:r w:rsidRPr="00A90100">
        <w:rPr>
          <w:rFonts w:ascii="Times New Roman" w:eastAsia="Times New Roman" w:hAnsi="Times New Roman" w:cs="Times New Roman"/>
          <w:color w:val="000000" w:themeColor="text1"/>
          <w:sz w:val="28"/>
          <w:szCs w:val="28"/>
        </w:rPr>
        <w:t xml:space="preserve"> ознакомить родителей (законных представителей) с Уставом, лицензией на осуществление образовательной деятельности и другими документами, регламентирующими организацию образовательного процесса.</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1.8. Отношения между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и родителями (законными представителями) регулируются договором образования между ними, который не может ограничивать установленные законом права сторон.</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1.9. Данное Положение вступает в силу с момента принятия Общим собранием трудового коллектива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одобрения Советом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и утверждения приказом заведующего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Действует до принятия нового.</w:t>
      </w:r>
    </w:p>
    <w:p w:rsidR="00A90100" w:rsidRPr="005E3D9F" w:rsidRDefault="00A90100" w:rsidP="00A90100">
      <w:pPr>
        <w:shd w:val="clear" w:color="auto" w:fill="FFFFFF"/>
        <w:spacing w:before="180" w:after="180" w:line="240" w:lineRule="auto"/>
        <w:ind w:firstLine="540"/>
        <w:jc w:val="both"/>
        <w:rPr>
          <w:rFonts w:ascii="Times New Roman" w:eastAsia="Times New Roman" w:hAnsi="Times New Roman" w:cs="Times New Roman"/>
          <w:b/>
          <w:color w:val="000000" w:themeColor="text1"/>
          <w:sz w:val="28"/>
          <w:szCs w:val="28"/>
          <w:u w:val="single"/>
        </w:rPr>
      </w:pPr>
      <w:r w:rsidRPr="005E3D9F">
        <w:rPr>
          <w:rFonts w:ascii="Times New Roman" w:eastAsia="Times New Roman" w:hAnsi="Times New Roman" w:cs="Times New Roman"/>
          <w:b/>
          <w:bCs/>
          <w:color w:val="000000" w:themeColor="text1"/>
          <w:sz w:val="28"/>
          <w:szCs w:val="28"/>
        </w:rPr>
        <w:t xml:space="preserve">2. Права и обязанности воспитанников </w:t>
      </w:r>
      <w:r w:rsidRPr="005E3D9F">
        <w:rPr>
          <w:rFonts w:ascii="Times New Roman" w:eastAsia="Times New Roman" w:hAnsi="Times New Roman" w:cs="Times New Roman"/>
          <w:b/>
          <w:color w:val="000000" w:themeColor="text1"/>
          <w:sz w:val="28"/>
          <w:szCs w:val="28"/>
        </w:rPr>
        <w:t>МКДОУ</w:t>
      </w:r>
      <w:r w:rsidRPr="005E3D9F">
        <w:rPr>
          <w:rFonts w:ascii="Times New Roman" w:eastAsia="Times New Roman" w:hAnsi="Times New Roman" w:cs="Times New Roman"/>
          <w:b/>
          <w:color w:val="000000" w:themeColor="text1"/>
          <w:sz w:val="28"/>
          <w:szCs w:val="28"/>
          <w:u w:val="single"/>
        </w:rPr>
        <w:t xml:space="preserve"> </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u w:val="single"/>
        </w:rPr>
        <w:t>2.1. Каждому воспитаннику гарантируется: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lastRenderedPageBreak/>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уважение и защита его человеческого достоинства;</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защита от всех форм физического и психического насилия, оскорбления личности, охрану жизни и здоровья;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условия воспитания и образования, гарантирующие охрану жизни и здоровья;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удовлетворение физиологических потребностей в питании, сне, отдыхе и другое, в соответствии с его возрастом и индивидуальными особенностями;</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 xml:space="preserve">образование, в соответствии с основной образовательной программой дошкольного образования, разрабатываемой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самостоятельно</w:t>
      </w:r>
      <w:r w:rsidRPr="005E3D9F">
        <w:rPr>
          <w:rFonts w:ascii="Times New Roman" w:eastAsia="Times New Roman" w:hAnsi="Times New Roman" w:cs="Times New Roman"/>
          <w:color w:val="000000" w:themeColor="text1"/>
          <w:sz w:val="28"/>
          <w:szCs w:val="28"/>
        </w:rPr>
        <w:t xml:space="preserve"> </w:t>
      </w:r>
      <w:r w:rsidRPr="00A90100">
        <w:rPr>
          <w:rFonts w:ascii="Times New Roman" w:eastAsia="Times New Roman" w:hAnsi="Times New Roman" w:cs="Times New Roman"/>
          <w:color w:val="000000" w:themeColor="text1"/>
          <w:sz w:val="28"/>
          <w:szCs w:val="28"/>
        </w:rPr>
        <w:t>в соответствии с федеральным государственным образовательным стандартом дошкольного образовани</w:t>
      </w:r>
      <w:proofErr w:type="gramStart"/>
      <w:r w:rsidRPr="00A90100">
        <w:rPr>
          <w:rFonts w:ascii="Times New Roman" w:eastAsia="Times New Roman" w:hAnsi="Times New Roman" w:cs="Times New Roman"/>
          <w:color w:val="000000" w:themeColor="text1"/>
          <w:sz w:val="28"/>
          <w:szCs w:val="28"/>
        </w:rPr>
        <w:t>я(</w:t>
      </w:r>
      <w:proofErr w:type="gramEnd"/>
      <w:r w:rsidRPr="00A90100">
        <w:rPr>
          <w:rFonts w:ascii="Times New Roman" w:eastAsia="Times New Roman" w:hAnsi="Times New Roman" w:cs="Times New Roman"/>
          <w:color w:val="000000" w:themeColor="text1"/>
          <w:sz w:val="28"/>
          <w:szCs w:val="28"/>
        </w:rPr>
        <w:t>с момента его вступления в силу)</w:t>
      </w:r>
      <w:r w:rsidRPr="005E3D9F">
        <w:rPr>
          <w:rFonts w:ascii="Times New Roman" w:eastAsia="Times New Roman" w:hAnsi="Times New Roman" w:cs="Times New Roman"/>
          <w:color w:val="000000" w:themeColor="text1"/>
          <w:sz w:val="28"/>
          <w:szCs w:val="28"/>
        </w:rPr>
        <w:t xml:space="preserve"> </w:t>
      </w:r>
      <w:r w:rsidRPr="00A90100">
        <w:rPr>
          <w:rFonts w:ascii="Times New Roman" w:eastAsia="Times New Roman" w:hAnsi="Times New Roman" w:cs="Times New Roman"/>
          <w:color w:val="000000" w:themeColor="text1"/>
          <w:sz w:val="28"/>
          <w:szCs w:val="28"/>
        </w:rPr>
        <w:t>с учетом Примерных программ, с учётом особенностей психофизического развития и возможностей детей;</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xml:space="preserve">- предоставление условий для получения дошкольного образования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5E3D9F">
        <w:rPr>
          <w:rFonts w:ascii="Times New Roman" w:eastAsia="Times New Roman" w:hAnsi="Times New Roman" w:cs="Times New Roman"/>
          <w:color w:val="000000" w:themeColor="text1"/>
          <w:sz w:val="28"/>
          <w:szCs w:val="28"/>
        </w:rPr>
        <w:t>психолого-медико-педагогической</w:t>
      </w:r>
      <w:proofErr w:type="spellEnd"/>
      <w:r w:rsidRPr="005E3D9F">
        <w:rPr>
          <w:rFonts w:ascii="Times New Roman" w:eastAsia="Times New Roman" w:hAnsi="Times New Roman" w:cs="Times New Roman"/>
          <w:color w:val="000000" w:themeColor="text1"/>
          <w:sz w:val="28"/>
          <w:szCs w:val="28"/>
        </w:rPr>
        <w:t xml:space="preserve"> коррекции;</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получение дополнительных (в том числе платных) образовательных и медицинских услуг;</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удовлетворение потребности в эмоционально-личностном общении;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предоставление развивающего оборудования, игр, игрушек, учебных и методических пособий;</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proofErr w:type="gramStart"/>
      <w:r w:rsidRPr="00A90100">
        <w:rPr>
          <w:rFonts w:ascii="Times New Roman" w:eastAsia="Times New Roman" w:hAnsi="Times New Roman" w:cs="Times New Roman"/>
          <w:color w:val="000000" w:themeColor="text1"/>
          <w:sz w:val="28"/>
          <w:szCs w:val="28"/>
        </w:rPr>
        <w:t>-</w:t>
      </w:r>
      <w:r w:rsidRPr="005E3D9F">
        <w:rPr>
          <w:rFonts w:ascii="Times New Roman" w:eastAsia="Times New Roman" w:hAnsi="Times New Roman" w:cs="Times New Roman"/>
          <w:color w:val="000000" w:themeColor="text1"/>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A90100" w:rsidRPr="00A90100" w:rsidRDefault="00A90100" w:rsidP="00A90100">
      <w:pPr>
        <w:shd w:val="clear" w:color="auto" w:fill="FFFFFF" w:themeFill="background1"/>
        <w:spacing w:before="180" w:after="180" w:line="240" w:lineRule="auto"/>
        <w:ind w:firstLine="539"/>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w:t>
      </w:r>
      <w:r w:rsidRPr="00A90100">
        <w:rPr>
          <w:rFonts w:ascii="Times New Roman" w:eastAsia="Times New Roman" w:hAnsi="Times New Roman" w:cs="Times New Roman"/>
          <w:color w:val="000000" w:themeColor="text1"/>
          <w:sz w:val="28"/>
          <w:szCs w:val="28"/>
          <w:shd w:val="clear" w:color="auto" w:fill="F0F0F0"/>
        </w:rPr>
        <w:t xml:space="preserve">иные академические права и меры социальной поддержки, предусмотренные </w:t>
      </w:r>
      <w:r w:rsidRPr="005E3D9F">
        <w:rPr>
          <w:rFonts w:ascii="Times New Roman" w:eastAsia="Times New Roman" w:hAnsi="Times New Roman" w:cs="Times New Roman"/>
          <w:color w:val="000000" w:themeColor="text1"/>
          <w:sz w:val="28"/>
          <w:szCs w:val="28"/>
        </w:rPr>
        <w:t>Федеральным законом</w:t>
      </w:r>
      <w:r w:rsidRPr="00A90100">
        <w:rPr>
          <w:rFonts w:ascii="Times New Roman" w:eastAsia="Times New Roman" w:hAnsi="Times New Roman" w:cs="Times New Roman"/>
          <w:color w:val="000000" w:themeColor="text1"/>
          <w:sz w:val="28"/>
          <w:szCs w:val="28"/>
        </w:rPr>
        <w:t xml:space="preserve"> от 29.12.2012 г. № 273-ФЗ «Об образовании </w:t>
      </w:r>
      <w:r w:rsidRPr="005E3D9F">
        <w:rPr>
          <w:rFonts w:ascii="Times New Roman" w:eastAsia="Times New Roman" w:hAnsi="Times New Roman" w:cs="Times New Roman"/>
          <w:color w:val="000000" w:themeColor="text1"/>
          <w:sz w:val="28"/>
          <w:szCs w:val="28"/>
        </w:rPr>
        <w:t>в Российской Федерации»</w:t>
      </w:r>
      <w:r w:rsidRPr="00A90100">
        <w:rPr>
          <w:rFonts w:ascii="Times New Roman" w:eastAsia="Times New Roman" w:hAnsi="Times New Roman" w:cs="Times New Roman"/>
          <w:color w:val="000000" w:themeColor="text1"/>
          <w:sz w:val="28"/>
          <w:szCs w:val="28"/>
          <w:shd w:val="clear" w:color="auto" w:fill="F0F0F0"/>
        </w:rPr>
        <w:t>, иными нормативными правовыми актами Российской Федерации, локальными нормативными актами.</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2.2. Привлечение воспитанников без согласия их родителей (законных представителей) к труду, не предусмотренному основной образовательной программой дошкольного образования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запрещается.</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lastRenderedPageBreak/>
        <w:t>2.3. </w:t>
      </w:r>
      <w:r w:rsidRPr="00A90100">
        <w:rPr>
          <w:rFonts w:ascii="Times New Roman" w:eastAsia="Times New Roman" w:hAnsi="Times New Roman" w:cs="Times New Roman"/>
          <w:color w:val="000000" w:themeColor="text1"/>
          <w:sz w:val="28"/>
          <w:szCs w:val="28"/>
        </w:rPr>
        <w:t>Меры дисциплинарного взыскания не применяются к воспитанникам</w:t>
      </w:r>
      <w:r w:rsidRPr="005E3D9F">
        <w:rPr>
          <w:rFonts w:ascii="Times New Roman" w:eastAsia="Times New Roman" w:hAnsi="Times New Roman" w:cs="Times New Roman"/>
          <w:color w:val="000000" w:themeColor="text1"/>
          <w:sz w:val="28"/>
          <w:szCs w:val="28"/>
        </w:rPr>
        <w:t xml:space="preserve"> </w:t>
      </w:r>
      <w:proofErr w:type="gramStart"/>
      <w:r w:rsidRPr="005E3D9F">
        <w:rPr>
          <w:rFonts w:ascii="Times New Roman" w:eastAsia="Times New Roman" w:hAnsi="Times New Roman" w:cs="Times New Roman"/>
          <w:color w:val="000000" w:themeColor="text1"/>
          <w:sz w:val="28"/>
          <w:szCs w:val="28"/>
        </w:rPr>
        <w:t>МКДОУ</w:t>
      </w:r>
      <w:proofErr w:type="gramEnd"/>
      <w:r w:rsidRPr="00A90100">
        <w:rPr>
          <w:rFonts w:ascii="Times New Roman" w:eastAsia="Times New Roman" w:hAnsi="Times New Roman" w:cs="Times New Roman"/>
          <w:color w:val="000000" w:themeColor="text1"/>
          <w:sz w:val="28"/>
          <w:szCs w:val="28"/>
        </w:rPr>
        <w:t xml:space="preserve"> а также к воспитанникам с ограниченными возможностями здоровья (с задержкой психического развития и различными формами умственной отсталости).</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b/>
          <w:bCs/>
          <w:color w:val="000000" w:themeColor="text1"/>
          <w:sz w:val="28"/>
          <w:szCs w:val="28"/>
        </w:rPr>
        <w:t>3. Права и обязанности, ответственность родителей (законных представителей) воспитанников МКДОУ</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u w:val="single"/>
        </w:rPr>
        <w:t>3.1. Родители (законные представители) воспитанников имеют право:</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родители (законные представители) воспитанников имеют преимущественное право на обучение и воспитание детей перед всеми другими лицами;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xml:space="preserve">- выбирать до завершения получения ребенком основного общего образования с учетом мнения ребенка, а также с учетом рекомендаций районной </w:t>
      </w:r>
      <w:proofErr w:type="spellStart"/>
      <w:r w:rsidRPr="005E3D9F">
        <w:rPr>
          <w:rFonts w:ascii="Times New Roman" w:eastAsia="Times New Roman" w:hAnsi="Times New Roman" w:cs="Times New Roman"/>
          <w:color w:val="000000" w:themeColor="text1"/>
          <w:sz w:val="28"/>
          <w:szCs w:val="28"/>
        </w:rPr>
        <w:t>психолого-медико-педагогической</w:t>
      </w:r>
      <w:proofErr w:type="spellEnd"/>
      <w:r w:rsidRPr="005E3D9F">
        <w:rPr>
          <w:rFonts w:ascii="Times New Roman" w:eastAsia="Times New Roman" w:hAnsi="Times New Roman" w:cs="Times New Roman"/>
          <w:color w:val="000000" w:themeColor="text1"/>
          <w:sz w:val="28"/>
          <w:szCs w:val="28"/>
        </w:rPr>
        <w:t xml:space="preserve"> комиссии (при их наличии) формы получения образования, языки образования;</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МКДОУ;</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знакомиться с Уставом МКДОУ, лицензией на осуществление образовательной деятельности, с </w:t>
      </w:r>
      <w:r w:rsidRPr="00A90100">
        <w:rPr>
          <w:rFonts w:ascii="Times New Roman" w:eastAsia="Times New Roman" w:hAnsi="Times New Roman" w:cs="Times New Roman"/>
          <w:color w:val="000000" w:themeColor="text1"/>
          <w:sz w:val="28"/>
          <w:szCs w:val="28"/>
        </w:rPr>
        <w:t xml:space="preserve">основной образовательной программой </w:t>
      </w:r>
      <w:proofErr w:type="gramStart"/>
      <w:r w:rsidRPr="00A90100">
        <w:rPr>
          <w:rFonts w:ascii="Times New Roman" w:eastAsia="Times New Roman" w:hAnsi="Times New Roman" w:cs="Times New Roman"/>
          <w:color w:val="000000" w:themeColor="text1"/>
          <w:sz w:val="28"/>
          <w:szCs w:val="28"/>
        </w:rPr>
        <w:t>дошкольного</w:t>
      </w:r>
      <w:proofErr w:type="gramEnd"/>
      <w:r w:rsidRPr="00A90100">
        <w:rPr>
          <w:rFonts w:ascii="Times New Roman" w:eastAsia="Times New Roman" w:hAnsi="Times New Roman" w:cs="Times New Roman"/>
          <w:color w:val="000000" w:themeColor="text1"/>
          <w:sz w:val="28"/>
          <w:szCs w:val="28"/>
        </w:rPr>
        <w:t xml:space="preserve"> </w:t>
      </w:r>
      <w:proofErr w:type="spellStart"/>
      <w:r w:rsidRPr="00A90100">
        <w:rPr>
          <w:rFonts w:ascii="Times New Roman" w:eastAsia="Times New Roman" w:hAnsi="Times New Roman" w:cs="Times New Roman"/>
          <w:color w:val="000000" w:themeColor="text1"/>
          <w:sz w:val="28"/>
          <w:szCs w:val="28"/>
        </w:rPr>
        <w:t>образования</w:t>
      </w:r>
      <w:r w:rsidRPr="005E3D9F">
        <w:rPr>
          <w:rFonts w:ascii="Times New Roman" w:eastAsia="Times New Roman" w:hAnsi="Times New Roman" w:cs="Times New Roman"/>
          <w:color w:val="000000" w:themeColor="text1"/>
          <w:sz w:val="28"/>
          <w:szCs w:val="28"/>
        </w:rPr>
        <w:t>и</w:t>
      </w:r>
      <w:proofErr w:type="spellEnd"/>
      <w:r w:rsidRPr="005E3D9F">
        <w:rPr>
          <w:rFonts w:ascii="Times New Roman" w:eastAsia="Times New Roman" w:hAnsi="Times New Roman" w:cs="Times New Roman"/>
          <w:color w:val="000000" w:themeColor="text1"/>
          <w:sz w:val="28"/>
          <w:szCs w:val="28"/>
        </w:rPr>
        <w:t xml:space="preserve"> другими документами, регламентирующими организацию и осуществление образовательной деятельности;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знакомиться с содержанием образования, используемыми методами обучения и воспитания, образовательными технологиями;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защищать права и законные интересы своего ребёнка;</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получать информацию обо всех видах планируемых обследований (психологических, психолого-педагогических) ребёнка,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ребёнка;</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xml:space="preserve">- присутствовать при обследовании детей </w:t>
      </w:r>
      <w:proofErr w:type="spellStart"/>
      <w:r w:rsidRPr="005E3D9F">
        <w:rPr>
          <w:rFonts w:ascii="Times New Roman" w:eastAsia="Times New Roman" w:hAnsi="Times New Roman" w:cs="Times New Roman"/>
          <w:color w:val="000000" w:themeColor="text1"/>
          <w:sz w:val="28"/>
          <w:szCs w:val="28"/>
        </w:rPr>
        <w:t>психолого-медико-педагогическим</w:t>
      </w:r>
      <w:proofErr w:type="spellEnd"/>
      <w:r w:rsidRPr="005E3D9F">
        <w:rPr>
          <w:rFonts w:ascii="Times New Roman" w:eastAsia="Times New Roman" w:hAnsi="Times New Roman" w:cs="Times New Roman"/>
          <w:color w:val="000000" w:themeColor="text1"/>
          <w:sz w:val="28"/>
          <w:szCs w:val="28"/>
        </w:rPr>
        <w:t xml:space="preserve"> консилиумом,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ребёнка;</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принимать участие в управлении МКДОУ в форме, определяемой Уставом МКДОУ;</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lastRenderedPageBreak/>
        <w:t xml:space="preserve">- избирать и быть избранными в Совет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быть избранными в родительский комитет (в каждой возрастной группе на родительских собраниях избирается родительский комитет);</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принимать участие в родительских собраниях, выражать своё мнение, а также вносить предложения в корректной форме по улучшению работы с детьми, в том числе по оказанию дополнительных платных услуг;</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 xml:space="preserve">вносить на лицевой счёт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добровольные пожертвования и целевые взносы, а также оказывать безвозмездную физическую помощь в реализации уставных задач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 посещать непрерывную непосредственно образовательную деятельность, наблюдать образовательный процесс, предварительно согласовав время пребывания в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с педагогическим работником и заведующим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в дни открытых дверей;</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 xml:space="preserve">требовать безусловного выполнения договора образования между родителями (законными представителями) и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досрочно расторгнуть договор образования;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xml:space="preserve">- посещать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и беседовать с педагогическими и другими работниками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в отведённое для этого время.</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3.2. В целях защиты своих прав родители (законные представители</w:t>
      </w:r>
      <w:proofErr w:type="gramStart"/>
      <w:r w:rsidRPr="005E3D9F">
        <w:rPr>
          <w:rFonts w:ascii="Times New Roman" w:eastAsia="Times New Roman" w:hAnsi="Times New Roman" w:cs="Times New Roman"/>
          <w:color w:val="000000" w:themeColor="text1"/>
          <w:sz w:val="28"/>
          <w:szCs w:val="28"/>
        </w:rPr>
        <w:t>)в</w:t>
      </w:r>
      <w:proofErr w:type="gramEnd"/>
      <w:r w:rsidRPr="005E3D9F">
        <w:rPr>
          <w:rFonts w:ascii="Times New Roman" w:eastAsia="Times New Roman" w:hAnsi="Times New Roman" w:cs="Times New Roman"/>
          <w:color w:val="000000" w:themeColor="text1"/>
          <w:sz w:val="28"/>
          <w:szCs w:val="28"/>
        </w:rPr>
        <w:t>оспитанников самостоятельно или через своих представителей вправе:</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направлять заведующему и (или) в органы управления МКДОУ (Общее собрание трудового коллектива, Педагогический совет) обращения о применении к работникам МКДОУ, нарушающим и (или) ущемляющим права воспитанников, родителей (законных представителей) воспитанников, дисциплинарных взысканий. Такие обращения подлежат регистрации в Журнале регистрации входящей корреспонденции и обязательному рассмотрению указанными органами с привлечением родителей (законных представителей) воспитанников;</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xml:space="preserve">- обращаться в Комиссию по урегулированию споров между участниками образовательных отношений МКДОУ, в том числе по вопросам о наличии или об отсутствии конфликта интересов педагогического работника. Порядок обращения в Комиссию </w:t>
      </w:r>
      <w:proofErr w:type="spellStart"/>
      <w:r w:rsidRPr="005E3D9F">
        <w:rPr>
          <w:rFonts w:ascii="Times New Roman" w:eastAsia="Times New Roman" w:hAnsi="Times New Roman" w:cs="Times New Roman"/>
          <w:color w:val="000000" w:themeColor="text1"/>
          <w:sz w:val="28"/>
          <w:szCs w:val="28"/>
        </w:rPr>
        <w:t>поурегулированию</w:t>
      </w:r>
      <w:proofErr w:type="spellEnd"/>
      <w:r w:rsidRPr="005E3D9F">
        <w:rPr>
          <w:rFonts w:ascii="Times New Roman" w:eastAsia="Times New Roman" w:hAnsi="Times New Roman" w:cs="Times New Roman"/>
          <w:color w:val="000000" w:themeColor="text1"/>
          <w:sz w:val="28"/>
          <w:szCs w:val="28"/>
        </w:rPr>
        <w:t xml:space="preserve"> споров между участниками образовательных отношений МКДОУ определен Положением о Комиссии по урегулированию споров между участниками образовательных отношений МКДОУ;</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использовать не запрещенные законодательством Российской Федерации иные способы защиты прав и законных интересов.</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u w:val="single"/>
        </w:rPr>
        <w:t>3.3. Родители (законные представители) обязаны:</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lastRenderedPageBreak/>
        <w:t>- заложить основы физического, нравственного и интеллектуального развития личности ребенка;</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обеспечить получение детьми дошкольного образования как первого уровня общего образования;</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выполнять и соблюдать условия договора образования, Правил внутреннего распорядка МКДОУ, требования основной образовательной программы дошкольного образования МКДОУ, Устава МКДОУ;</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уважать честь и достоинство воспитанников и работников МКДОУ</w:t>
      </w:r>
      <w:proofErr w:type="gramStart"/>
      <w:r w:rsidRPr="005E3D9F">
        <w:rPr>
          <w:rFonts w:ascii="Times New Roman" w:eastAsia="Times New Roman" w:hAnsi="Times New Roman" w:cs="Times New Roman"/>
          <w:color w:val="000000" w:themeColor="text1"/>
          <w:sz w:val="28"/>
          <w:szCs w:val="28"/>
        </w:rPr>
        <w:t xml:space="preserve"> </w:t>
      </w:r>
      <w:r w:rsidRPr="00A90100">
        <w:rPr>
          <w:rFonts w:ascii="Times New Roman" w:eastAsia="Times New Roman" w:hAnsi="Times New Roman" w:cs="Times New Roman"/>
          <w:color w:val="000000" w:themeColor="text1"/>
          <w:sz w:val="28"/>
          <w:szCs w:val="28"/>
        </w:rPr>
        <w:t>.</w:t>
      </w:r>
      <w:proofErr w:type="gramEnd"/>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3.4. За неисполнение или ненадлежащее исполнение обязанностей, установленных законодательством Российской Федерации, родители (законные представители) воспитанников несут ответственность, предусмотренную законодательством Российской Федерации.</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b/>
          <w:bCs/>
          <w:color w:val="000000" w:themeColor="text1"/>
          <w:sz w:val="28"/>
          <w:szCs w:val="28"/>
        </w:rPr>
        <w:t xml:space="preserve">4. Права и обязанности, ответственность педагогических работников </w:t>
      </w:r>
      <w:r w:rsidRPr="005E3D9F">
        <w:rPr>
          <w:rFonts w:ascii="Times New Roman" w:eastAsia="Times New Roman" w:hAnsi="Times New Roman" w:cs="Times New Roman"/>
          <w:color w:val="000000" w:themeColor="text1"/>
          <w:sz w:val="28"/>
          <w:szCs w:val="28"/>
        </w:rPr>
        <w:t>МКДОУ</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u w:val="single"/>
          <w:shd w:val="clear" w:color="auto" w:fill="F0F0F0"/>
        </w:rPr>
        <w:t>4.1. Педагогические работники имеют право:</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работать по сокращённой (не более 36 часов) рабочей неделе; получать очередной ежегодный отпуск по письменному заявлению продолжительностью 42 календарных дня (для учителя-логопеда – 56 календарных дней); получать досрочную пенсию по старости лет при условии осуществления педагогической деятельности в учреждениях для детей не менее 25 лет, независимо от их возраста; длительный (до одного года) отпуск без сохранения заработной платы через каждые 10 лет непрерывной работы;</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дополнительное профессиональное образование по профилю педагогической деятельности не реже чем один раз в три года;</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w:t>
      </w:r>
      <w:r w:rsidRPr="00A90100">
        <w:rPr>
          <w:rFonts w:ascii="Times New Roman" w:eastAsia="Times New Roman" w:hAnsi="Times New Roman" w:cs="Times New Roman"/>
          <w:color w:val="000000" w:themeColor="text1"/>
          <w:sz w:val="28"/>
          <w:szCs w:val="28"/>
          <w:shd w:val="clear" w:color="auto" w:fill="F0F0F0"/>
        </w:rPr>
        <w:t>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свободу преподавания, свободное выражение своего мнения, свободу от вмешательства в профессиональную деятельность;</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свободу выбора и использования педагогически обоснованных форм, средств, методов обучения и воспитания;</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творческую инициативу, разработку и применение авторских программ и методов обучения и воспитания в пределах реализуемой основной образовательной программы дошкольного образования МКДОУ;</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lastRenderedPageBreak/>
        <w:t>- на выбор материалов и иных средств обучения и воспитания в соответствии с основной образовательной программой дошкольного образования ДОО и в порядке, установленном законодательством об образовании Российской Федерации;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xml:space="preserve">- на участие в разработке основной образовательной </w:t>
      </w:r>
      <w:proofErr w:type="spellStart"/>
      <w:r w:rsidRPr="005E3D9F">
        <w:rPr>
          <w:rFonts w:ascii="Times New Roman" w:eastAsia="Times New Roman" w:hAnsi="Times New Roman" w:cs="Times New Roman"/>
          <w:color w:val="000000" w:themeColor="text1"/>
          <w:sz w:val="28"/>
          <w:szCs w:val="28"/>
        </w:rPr>
        <w:t>программыдошкольного</w:t>
      </w:r>
      <w:proofErr w:type="spellEnd"/>
      <w:r w:rsidRPr="005E3D9F">
        <w:rPr>
          <w:rFonts w:ascii="Times New Roman" w:eastAsia="Times New Roman" w:hAnsi="Times New Roman" w:cs="Times New Roman"/>
          <w:color w:val="000000" w:themeColor="text1"/>
          <w:sz w:val="28"/>
          <w:szCs w:val="28"/>
        </w:rPr>
        <w:t xml:space="preserve"> образования МКДОУ, методических материалов и иных компонентов образовательных программ;</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xml:space="preserve">- на бесплатное пользование библиотеками и информационными ресурсами, а также доступ к информационно-телекоммуникационным сетям и базам данных </w:t>
      </w:r>
      <w:proofErr w:type="gramStart"/>
      <w:r w:rsidRPr="005E3D9F">
        <w:rPr>
          <w:rFonts w:ascii="Times New Roman" w:eastAsia="Times New Roman" w:hAnsi="Times New Roman" w:cs="Times New Roman"/>
          <w:color w:val="000000" w:themeColor="text1"/>
          <w:sz w:val="28"/>
          <w:szCs w:val="28"/>
        </w:rPr>
        <w:t>согласно Порядка</w:t>
      </w:r>
      <w:proofErr w:type="gramEnd"/>
      <w:r w:rsidRPr="005E3D9F">
        <w:rPr>
          <w:rFonts w:ascii="Times New Roman" w:eastAsia="Times New Roman" w:hAnsi="Times New Roman" w:cs="Times New Roman"/>
          <w:color w:val="000000" w:themeColor="text1"/>
          <w:sz w:val="28"/>
          <w:szCs w:val="28"/>
        </w:rPr>
        <w:t xml:space="preserve"> доступа к информационно-телекоммуникационным сетям и базам данных МКДОУ,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участие в управлении МКДОУ, в том числе в коллегиальных органах управления, в порядке, установленном Уставом и локальными актами МКДОУ;</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участие в обсуждении вопросов, относящихся к деятельности МКДОУ, в том числе через органы управления и общественные организации;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обращение в Комиссию по урегулированию споров между участниками образовательных отношений. Порядок обращения в Комиссию по урегулированию споров между участниками образовательных отношений МКДОУ определен Положением о Комиссии по урегулированию споров между участниками образовательных отношений МКДОУ;</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lastRenderedPageBreak/>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получать социальные льготы и гарантии, установленные законодательством Российской Федерации, а также дополнительные льготы, устанавливаемые Учредителем, органом местного самоуправления;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-на государственное страхование в установленном законодательством Российской Федерации порядке;</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на тайну своих персональных данных.</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u w:val="single"/>
        </w:rPr>
        <w:t>4.2. Педагогические работники обязаны:</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осуществлять свою деятельность на высоком профессиональном уровне, обеспечивать в полном объеме реализацию основной образовательной программы дошкольного образования МКДОУ;</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соблюдать правовые, нравственные и этические нормы, следовать требованиям профессиональной этики;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уважать честь и достоинство воспитанников и других участников образовательных отношений;</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proofErr w:type="gramStart"/>
      <w:r w:rsidRPr="005E3D9F">
        <w:rPr>
          <w:rFonts w:ascii="Times New Roman" w:eastAsia="Times New Roman" w:hAnsi="Times New Roman" w:cs="Times New Roman"/>
          <w:color w:val="000000" w:themeColor="text1"/>
          <w:sz w:val="28"/>
          <w:szCs w:val="28"/>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применять педагогически обоснованные и обеспечивающие высокое качество образования формы, методы обучения и воспитания;</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систематически повышать свой профессиональный уровень;</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проходить аттестацию на соответствие занимаемой должности в порядке, установленном законодательством об образовании;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соблюдать Устав МКДОУ, Правила внутреннего трудового распорядка;</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lastRenderedPageBreak/>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удовлетворять требованиям соответствующих квалификационных характеристик;</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выполнять условия договора образования;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сотрудничать с семьёй ребёнка по вопросам образования, содействовать удовлетворению запроса родителей (законных представителей) на образовательные услуги, участвовать в организации дополнительных образовательных (в том числе платных) услуг;</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охранять жизнь и здоровье детей, своевременно устранять неполадки, имеющиеся в группе и на игровых площадках, с целью предотвращения детского травматизма;</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 xml:space="preserve">защищать ребёнка от всех форм физического и (или) психического насилия, в том числе со стороны родителей (законных представителей). В случае если факт жестокого обращения с ребёнком был выявлен педагогическим работником, он обязан немедленно сообщить об этом администрации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обеспечивать выполнение утверждённого режима дня;</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выполнять требования должностных инструкций;</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 xml:space="preserve">беречь имущество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 xml:space="preserve"> и его детей;</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посещать все заявленные в годовом плане работы совещания и семинары, в том числе заседания педагогического совета, информационные совещания, заседания методических объединений и другие в сроки, указанные в плане, и активно участвовать в их работе;</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 xml:space="preserve">способствовать выявлению и развитию способностей (одаренности) детей, а также проводить коррекционную работу с нуждающимися детьми по решению </w:t>
      </w:r>
      <w:proofErr w:type="spellStart"/>
      <w:r w:rsidRPr="00A90100">
        <w:rPr>
          <w:rFonts w:ascii="Times New Roman" w:eastAsia="Times New Roman" w:hAnsi="Times New Roman" w:cs="Times New Roman"/>
          <w:color w:val="000000" w:themeColor="text1"/>
          <w:sz w:val="28"/>
          <w:szCs w:val="28"/>
        </w:rPr>
        <w:t>психолого-медико-педагогического</w:t>
      </w:r>
      <w:proofErr w:type="spellEnd"/>
      <w:r w:rsidRPr="00A90100">
        <w:rPr>
          <w:rFonts w:ascii="Times New Roman" w:eastAsia="Times New Roman" w:hAnsi="Times New Roman" w:cs="Times New Roman"/>
          <w:color w:val="000000" w:themeColor="text1"/>
          <w:sz w:val="28"/>
          <w:szCs w:val="28"/>
        </w:rPr>
        <w:t xml:space="preserve"> консилиума </w:t>
      </w:r>
      <w:r w:rsidRPr="005E3D9F">
        <w:rPr>
          <w:rFonts w:ascii="Times New Roman" w:eastAsia="Times New Roman" w:hAnsi="Times New Roman" w:cs="Times New Roman"/>
          <w:color w:val="000000" w:themeColor="text1"/>
          <w:sz w:val="28"/>
          <w:szCs w:val="28"/>
        </w:rPr>
        <w:t>МКДОУ</w:t>
      </w:r>
      <w:r w:rsidRPr="00A90100">
        <w:rPr>
          <w:rFonts w:ascii="Times New Roman" w:eastAsia="Times New Roman" w:hAnsi="Times New Roman" w:cs="Times New Roman"/>
          <w:color w:val="000000" w:themeColor="text1"/>
          <w:sz w:val="28"/>
          <w:szCs w:val="28"/>
        </w:rPr>
        <w:t>;</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эффективно использовать оборудование, экономно и рационально расходовать электроэнергию и другие материальные и энергетические ресурсы;</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поддерживать постоянную связь с родителями (законными представителями) воспитанников;</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r w:rsidRPr="005E3D9F">
        <w:rPr>
          <w:rFonts w:ascii="Times New Roman" w:eastAsia="Times New Roman" w:hAnsi="Times New Roman" w:cs="Times New Roman"/>
          <w:color w:val="000000" w:themeColor="text1"/>
          <w:sz w:val="28"/>
          <w:szCs w:val="28"/>
        </w:rPr>
        <w:t> </w:t>
      </w:r>
      <w:r w:rsidRPr="00A90100">
        <w:rPr>
          <w:rFonts w:ascii="Times New Roman" w:eastAsia="Times New Roman" w:hAnsi="Times New Roman" w:cs="Times New Roman"/>
          <w:color w:val="000000" w:themeColor="text1"/>
          <w:sz w:val="28"/>
          <w:szCs w:val="28"/>
        </w:rPr>
        <w:t>своевременно заполнять и аккуратно вести установленную документацию.</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4.3. Педагогический работник МКДОУ не вправе оказывать платные образовательные услуги воспитанникам МКДОУ, если это приводит к конфликту интересов педагогического работника.</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 xml:space="preserve">4.4. Педагогическим работникам запрещается использовать образовательную деятельность для политической агитации, принуждения </w:t>
      </w:r>
      <w:r w:rsidRPr="005E3D9F">
        <w:rPr>
          <w:rFonts w:ascii="Times New Roman" w:eastAsia="Times New Roman" w:hAnsi="Times New Roman" w:cs="Times New Roman"/>
          <w:color w:val="000000" w:themeColor="text1"/>
          <w:sz w:val="28"/>
          <w:szCs w:val="28"/>
        </w:rPr>
        <w:lastRenderedPageBreak/>
        <w:t>воспитанников и родителей (законных представителей</w:t>
      </w:r>
      <w:proofErr w:type="gramStart"/>
      <w:r w:rsidRPr="005E3D9F">
        <w:rPr>
          <w:rFonts w:ascii="Times New Roman" w:eastAsia="Times New Roman" w:hAnsi="Times New Roman" w:cs="Times New Roman"/>
          <w:color w:val="000000" w:themeColor="text1"/>
          <w:sz w:val="28"/>
          <w:szCs w:val="28"/>
        </w:rPr>
        <w:t>)в</w:t>
      </w:r>
      <w:proofErr w:type="gramEnd"/>
      <w:r w:rsidRPr="005E3D9F">
        <w:rPr>
          <w:rFonts w:ascii="Times New Roman" w:eastAsia="Times New Roman" w:hAnsi="Times New Roman" w:cs="Times New Roman"/>
          <w:color w:val="000000" w:themeColor="text1"/>
          <w:sz w:val="28"/>
          <w:szCs w:val="28"/>
        </w:rPr>
        <w:t>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w:t>
      </w:r>
      <w:r w:rsidR="005E3D9F" w:rsidRPr="005E3D9F">
        <w:rPr>
          <w:rFonts w:ascii="Times New Roman" w:eastAsia="Times New Roman" w:hAnsi="Times New Roman" w:cs="Times New Roman"/>
          <w:color w:val="000000" w:themeColor="text1"/>
          <w:sz w:val="28"/>
          <w:szCs w:val="28"/>
        </w:rPr>
        <w:t xml:space="preserve">  </w:t>
      </w:r>
      <w:r w:rsidRPr="005E3D9F">
        <w:rPr>
          <w:rFonts w:ascii="Times New Roman" w:eastAsia="Times New Roman" w:hAnsi="Times New Roman" w:cs="Times New Roman"/>
          <w:color w:val="000000" w:themeColor="text1"/>
          <w:sz w:val="28"/>
          <w:szCs w:val="28"/>
        </w:rPr>
        <w:t>Российской Федерации.</w:t>
      </w:r>
    </w:p>
    <w:p w:rsidR="00A90100" w:rsidRPr="00A90100" w:rsidRDefault="00A90100" w:rsidP="00A90100">
      <w:pPr>
        <w:shd w:val="clear" w:color="auto" w:fill="FFFFFF"/>
        <w:spacing w:before="180" w:after="180" w:line="240" w:lineRule="auto"/>
        <w:ind w:firstLine="539"/>
        <w:jc w:val="both"/>
        <w:rPr>
          <w:rFonts w:ascii="Times New Roman" w:eastAsia="Times New Roman" w:hAnsi="Times New Roman" w:cs="Times New Roman"/>
          <w:color w:val="000000" w:themeColor="text1"/>
          <w:sz w:val="28"/>
          <w:szCs w:val="28"/>
        </w:rPr>
      </w:pPr>
      <w:r w:rsidRPr="005E3D9F">
        <w:rPr>
          <w:rFonts w:ascii="Times New Roman" w:eastAsia="Times New Roman" w:hAnsi="Times New Roman" w:cs="Times New Roman"/>
          <w:color w:val="000000" w:themeColor="text1"/>
          <w:sz w:val="28"/>
          <w:szCs w:val="28"/>
        </w:rPr>
        <w:t>4.5. Педагогические работники несут ответственность за неисполнение или ненадлежащее исполнение возложенных на них обязанностей в порядке и в случаях, установленных</w:t>
      </w:r>
      <w:r w:rsidR="005E3D9F" w:rsidRPr="005E3D9F">
        <w:rPr>
          <w:rFonts w:ascii="Times New Roman" w:eastAsia="Times New Roman" w:hAnsi="Times New Roman" w:cs="Times New Roman"/>
          <w:color w:val="000000" w:themeColor="text1"/>
          <w:sz w:val="28"/>
          <w:szCs w:val="28"/>
        </w:rPr>
        <w:t xml:space="preserve"> </w:t>
      </w:r>
      <w:r w:rsidRPr="005E3D9F">
        <w:rPr>
          <w:rFonts w:ascii="Times New Roman" w:eastAsia="Times New Roman" w:hAnsi="Times New Roman" w:cs="Times New Roman"/>
          <w:color w:val="000000" w:themeColor="text1"/>
          <w:sz w:val="28"/>
          <w:szCs w:val="28"/>
        </w:rPr>
        <w:t>законодательством Российской Федерации.</w:t>
      </w:r>
    </w:p>
    <w:p w:rsidR="00A90100" w:rsidRPr="00A90100" w:rsidRDefault="00A90100" w:rsidP="00A90100">
      <w:pPr>
        <w:shd w:val="clear" w:color="auto" w:fill="FFFFFF"/>
        <w:spacing w:before="180" w:after="180" w:line="240" w:lineRule="auto"/>
        <w:ind w:firstLine="540"/>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p>
    <w:p w:rsidR="00A90100" w:rsidRPr="00A90100" w:rsidRDefault="00A90100" w:rsidP="00A90100">
      <w:pPr>
        <w:shd w:val="clear" w:color="auto" w:fill="FFFFFF"/>
        <w:spacing w:before="180" w:after="180" w:line="240" w:lineRule="auto"/>
        <w:jc w:val="both"/>
        <w:rPr>
          <w:rFonts w:ascii="Times New Roman" w:eastAsia="Times New Roman" w:hAnsi="Times New Roman" w:cs="Times New Roman"/>
          <w:color w:val="000000" w:themeColor="text1"/>
          <w:sz w:val="28"/>
          <w:szCs w:val="28"/>
        </w:rPr>
      </w:pPr>
      <w:r w:rsidRPr="00A90100">
        <w:rPr>
          <w:rFonts w:ascii="Times New Roman" w:eastAsia="Times New Roman" w:hAnsi="Times New Roman" w:cs="Times New Roman"/>
          <w:color w:val="000000" w:themeColor="text1"/>
          <w:sz w:val="28"/>
          <w:szCs w:val="28"/>
        </w:rPr>
        <w:t> </w:t>
      </w:r>
    </w:p>
    <w:p w:rsidR="008A1821" w:rsidRPr="005E3D9F" w:rsidRDefault="008A1821">
      <w:pPr>
        <w:rPr>
          <w:rFonts w:ascii="Times New Roman" w:hAnsi="Times New Roman" w:cs="Times New Roman"/>
          <w:color w:val="000000" w:themeColor="text1"/>
          <w:sz w:val="28"/>
          <w:szCs w:val="28"/>
        </w:rPr>
      </w:pPr>
    </w:p>
    <w:sectPr w:rsidR="008A1821" w:rsidRPr="005E3D9F" w:rsidSect="009335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0100"/>
    <w:rsid w:val="005E3D9F"/>
    <w:rsid w:val="005F39B3"/>
    <w:rsid w:val="008A1821"/>
    <w:rsid w:val="0093355E"/>
    <w:rsid w:val="00A90100"/>
    <w:rsid w:val="00C74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A901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A9010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90100"/>
    <w:rPr>
      <w:b/>
      <w:bCs/>
    </w:rPr>
  </w:style>
  <w:style w:type="character" w:customStyle="1" w:styleId="blk">
    <w:name w:val="blk"/>
    <w:basedOn w:val="a0"/>
    <w:rsid w:val="00A90100"/>
  </w:style>
  <w:style w:type="character" w:customStyle="1" w:styleId="apple-converted-space">
    <w:name w:val="apple-converted-space"/>
    <w:basedOn w:val="a0"/>
    <w:rsid w:val="00A90100"/>
  </w:style>
  <w:style w:type="character" w:customStyle="1" w:styleId="u">
    <w:name w:val="u"/>
    <w:basedOn w:val="a0"/>
    <w:rsid w:val="00A90100"/>
  </w:style>
  <w:style w:type="paragraph" w:styleId="a4">
    <w:name w:val="No Spacing"/>
    <w:uiPriority w:val="1"/>
    <w:qFormat/>
    <w:rsid w:val="00A90100"/>
    <w:pPr>
      <w:spacing w:after="0" w:line="240" w:lineRule="auto"/>
    </w:pPr>
  </w:style>
  <w:style w:type="paragraph" w:styleId="a5">
    <w:name w:val="Balloon Text"/>
    <w:basedOn w:val="a"/>
    <w:link w:val="a6"/>
    <w:uiPriority w:val="99"/>
    <w:semiHidden/>
    <w:unhideWhenUsed/>
    <w:rsid w:val="00C740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40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8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2FE5-FF11-4851-8D92-278CA662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2593</Words>
  <Characters>14785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2015-09-25T07:07:00Z</cp:lastPrinted>
  <dcterms:created xsi:type="dcterms:W3CDTF">2015-09-25T06:48:00Z</dcterms:created>
  <dcterms:modified xsi:type="dcterms:W3CDTF">2015-10-28T12:16:00Z</dcterms:modified>
</cp:coreProperties>
</file>