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814" w:rsidRDefault="00705D26" w:rsidP="00705D26">
      <w:pPr>
        <w:pStyle w:val="a3"/>
        <w:spacing w:before="0" w:beforeAutospacing="0" w:after="0" w:afterAutospacing="0"/>
        <w:jc w:val="center"/>
        <w:rPr>
          <w:b/>
          <w:sz w:val="32"/>
          <w:szCs w:val="32"/>
        </w:rPr>
      </w:pPr>
      <w:r w:rsidRPr="00705D2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8.25pt;height:825pt">
            <v:imagedata r:id="rId4" o:title="CCI28102015_0005"/>
          </v:shape>
        </w:pict>
      </w:r>
    </w:p>
    <w:p w:rsidR="00124814" w:rsidRDefault="00124814" w:rsidP="008A0AAB">
      <w:pPr>
        <w:pStyle w:val="a3"/>
        <w:spacing w:before="0" w:beforeAutospacing="0" w:after="0" w:afterAutospacing="0"/>
        <w:rPr>
          <w:b/>
          <w:sz w:val="32"/>
          <w:szCs w:val="32"/>
        </w:rPr>
      </w:pPr>
    </w:p>
    <w:p w:rsidR="001813EA" w:rsidRPr="0041199B" w:rsidRDefault="001813EA" w:rsidP="0041199B">
      <w:pPr>
        <w:pStyle w:val="a3"/>
        <w:spacing w:before="0" w:beforeAutospacing="0" w:after="0" w:afterAutospacing="0"/>
        <w:jc w:val="center"/>
        <w:rPr>
          <w:b/>
          <w:sz w:val="32"/>
          <w:szCs w:val="32"/>
        </w:rPr>
      </w:pPr>
      <w:r w:rsidRPr="0041199B">
        <w:rPr>
          <w:b/>
          <w:sz w:val="32"/>
          <w:szCs w:val="32"/>
        </w:rPr>
        <w:t>1. Общие положения</w:t>
      </w:r>
      <w:r>
        <w:rPr>
          <w:b/>
          <w:sz w:val="32"/>
          <w:szCs w:val="32"/>
        </w:rPr>
        <w:t>.</w:t>
      </w:r>
    </w:p>
    <w:p w:rsidR="001813EA" w:rsidRPr="00640980" w:rsidRDefault="001813EA" w:rsidP="000E70D1">
      <w:pPr>
        <w:pStyle w:val="a3"/>
        <w:spacing w:before="0" w:beforeAutospacing="0" w:after="0" w:afterAutospacing="0"/>
        <w:jc w:val="both"/>
        <w:rPr>
          <w:sz w:val="28"/>
          <w:szCs w:val="28"/>
        </w:rPr>
      </w:pPr>
      <w:r w:rsidRPr="0041199B">
        <w:rPr>
          <w:sz w:val="28"/>
          <w:szCs w:val="28"/>
        </w:rPr>
        <w:t xml:space="preserve">1.1. </w:t>
      </w:r>
      <w:r w:rsidRPr="00640980">
        <w:rPr>
          <w:sz w:val="28"/>
          <w:szCs w:val="28"/>
        </w:rPr>
        <w:t xml:space="preserve">Настоящее Положение разработано на основе Положения </w:t>
      </w:r>
      <w:proofErr w:type="gramStart"/>
      <w:r w:rsidRPr="00640980">
        <w:rPr>
          <w:sz w:val="28"/>
          <w:szCs w:val="28"/>
        </w:rPr>
        <w:t>о</w:t>
      </w:r>
      <w:proofErr w:type="gramEnd"/>
      <w:r w:rsidRPr="00640980">
        <w:rPr>
          <w:sz w:val="28"/>
          <w:szCs w:val="28"/>
        </w:rPr>
        <w:t xml:space="preserve"> </w:t>
      </w:r>
      <w:proofErr w:type="gramStart"/>
      <w:r w:rsidRPr="00640980">
        <w:rPr>
          <w:sz w:val="28"/>
          <w:szCs w:val="28"/>
        </w:rPr>
        <w:t>профессиональной</w:t>
      </w:r>
      <w:proofErr w:type="gramEnd"/>
      <w:r w:rsidRPr="00640980">
        <w:rPr>
          <w:sz w:val="28"/>
          <w:szCs w:val="28"/>
        </w:rPr>
        <w:t xml:space="preserve"> этики педагогических работников</w:t>
      </w:r>
      <w:r w:rsidR="00D927A0" w:rsidRPr="00640980">
        <w:rPr>
          <w:sz w:val="28"/>
          <w:szCs w:val="28"/>
        </w:rPr>
        <w:t xml:space="preserve"> МК</w:t>
      </w:r>
      <w:r w:rsidR="006A6208" w:rsidRPr="00640980">
        <w:rPr>
          <w:sz w:val="32"/>
          <w:szCs w:val="32"/>
        </w:rPr>
        <w:t>ДОУ</w:t>
      </w:r>
      <w:r w:rsidRPr="00640980">
        <w:rPr>
          <w:sz w:val="28"/>
          <w:szCs w:val="28"/>
        </w:rPr>
        <w:t xml:space="preserve"> (Кодекс профессиональной этики) в соответствии с ч.4 ст.47 Федерального закона от 29.12.12. № 273- ФЗ «Об образовании в Российской Федерации».</w:t>
      </w:r>
    </w:p>
    <w:p w:rsidR="001813EA" w:rsidRPr="0041199B" w:rsidRDefault="001813EA" w:rsidP="0041199B">
      <w:pPr>
        <w:pStyle w:val="a3"/>
        <w:spacing w:before="0" w:beforeAutospacing="0" w:after="0" w:afterAutospacing="0"/>
        <w:rPr>
          <w:sz w:val="28"/>
          <w:szCs w:val="28"/>
        </w:rPr>
      </w:pPr>
      <w:r w:rsidRPr="00640980">
        <w:rPr>
          <w:sz w:val="28"/>
          <w:szCs w:val="28"/>
        </w:rPr>
        <w:t>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w:t>
      </w:r>
      <w:proofErr w:type="gramStart"/>
      <w:r w:rsidRPr="00640980">
        <w:rPr>
          <w:sz w:val="28"/>
          <w:szCs w:val="28"/>
        </w:rPr>
        <w:t>е-</w:t>
      </w:r>
      <w:proofErr w:type="gramEnd"/>
      <w:r w:rsidRPr="00640980">
        <w:rPr>
          <w:sz w:val="28"/>
          <w:szCs w:val="28"/>
        </w:rPr>
        <w:t xml:space="preserve"> Комиссия) МК</w:t>
      </w:r>
      <w:r w:rsidR="006A6208" w:rsidRPr="00640980">
        <w:rPr>
          <w:sz w:val="28"/>
          <w:szCs w:val="28"/>
        </w:rPr>
        <w:t>Д</w:t>
      </w:r>
      <w:r w:rsidRPr="00640980">
        <w:rPr>
          <w:sz w:val="28"/>
          <w:szCs w:val="28"/>
        </w:rPr>
        <w:t>ОУ «</w:t>
      </w:r>
      <w:r w:rsidR="006A6208" w:rsidRPr="00640980">
        <w:rPr>
          <w:sz w:val="28"/>
          <w:szCs w:val="28"/>
        </w:rPr>
        <w:t>Д/с «</w:t>
      </w:r>
      <w:proofErr w:type="spellStart"/>
      <w:r w:rsidR="006A6208" w:rsidRPr="00640980">
        <w:rPr>
          <w:sz w:val="28"/>
          <w:szCs w:val="28"/>
        </w:rPr>
        <w:t>Купелек</w:t>
      </w:r>
      <w:proofErr w:type="spellEnd"/>
      <w:r w:rsidRPr="00640980">
        <w:rPr>
          <w:sz w:val="28"/>
          <w:szCs w:val="28"/>
        </w:rPr>
        <w:t>» (далее -</w:t>
      </w:r>
      <w:r w:rsidR="00D927A0" w:rsidRPr="00640980">
        <w:rPr>
          <w:sz w:val="28"/>
          <w:szCs w:val="28"/>
        </w:rPr>
        <w:t>МКД</w:t>
      </w:r>
      <w:r w:rsidRPr="00640980">
        <w:rPr>
          <w:sz w:val="28"/>
          <w:szCs w:val="28"/>
        </w:rPr>
        <w:t>ОУ).</w:t>
      </w:r>
      <w:r w:rsidRPr="00640980">
        <w:rPr>
          <w:sz w:val="28"/>
          <w:szCs w:val="28"/>
        </w:rPr>
        <w:br/>
        <w:t>1.3. В своей деятельности Комиссия руководствуется действующим</w:t>
      </w:r>
      <w:r w:rsidRPr="0041199B">
        <w:rPr>
          <w:sz w:val="28"/>
          <w:szCs w:val="28"/>
        </w:rPr>
        <w:t xml:space="preserve"> законодательств</w:t>
      </w:r>
      <w:r>
        <w:rPr>
          <w:sz w:val="28"/>
          <w:szCs w:val="28"/>
        </w:rPr>
        <w:t xml:space="preserve">ом об образовании, уставом </w:t>
      </w:r>
      <w:r w:rsidR="00D927A0">
        <w:rPr>
          <w:sz w:val="28"/>
          <w:szCs w:val="28"/>
        </w:rPr>
        <w:t>МКД</w:t>
      </w:r>
      <w:r>
        <w:rPr>
          <w:sz w:val="28"/>
          <w:szCs w:val="28"/>
        </w:rPr>
        <w:t>ОУ</w:t>
      </w:r>
      <w:r w:rsidRPr="0041199B">
        <w:rPr>
          <w:sz w:val="28"/>
          <w:szCs w:val="28"/>
        </w:rPr>
        <w:t xml:space="preserve">, Положением </w:t>
      </w:r>
      <w:proofErr w:type="gramStart"/>
      <w:r w:rsidRPr="0041199B">
        <w:rPr>
          <w:sz w:val="28"/>
          <w:szCs w:val="28"/>
        </w:rPr>
        <w:t>о</w:t>
      </w:r>
      <w:proofErr w:type="gramEnd"/>
      <w:r w:rsidRPr="0041199B">
        <w:rPr>
          <w:sz w:val="28"/>
          <w:szCs w:val="28"/>
        </w:rPr>
        <w:t xml:space="preserve"> </w:t>
      </w:r>
      <w:proofErr w:type="gramStart"/>
      <w:r w:rsidRPr="0041199B">
        <w:rPr>
          <w:sz w:val="28"/>
          <w:szCs w:val="28"/>
        </w:rPr>
        <w:t>профессиональной</w:t>
      </w:r>
      <w:proofErr w:type="gramEnd"/>
      <w:r w:rsidRPr="0041199B">
        <w:rPr>
          <w:sz w:val="28"/>
          <w:szCs w:val="28"/>
        </w:rPr>
        <w:t xml:space="preserve"> этики педагогических работников и настоящим Положением.</w:t>
      </w:r>
    </w:p>
    <w:p w:rsidR="001813EA" w:rsidRPr="0041199B" w:rsidRDefault="001813EA" w:rsidP="000E70D1">
      <w:pPr>
        <w:pStyle w:val="a3"/>
        <w:spacing w:before="0" w:beforeAutospacing="0" w:after="0" w:afterAutospacing="0"/>
        <w:jc w:val="both"/>
        <w:rPr>
          <w:sz w:val="28"/>
          <w:szCs w:val="28"/>
        </w:rPr>
      </w:pPr>
      <w:r w:rsidRPr="0041199B">
        <w:rPr>
          <w:sz w:val="28"/>
          <w:szCs w:val="28"/>
        </w:rPr>
        <w:t>1.4. Основные цели деятельности Комиссии:</w:t>
      </w:r>
    </w:p>
    <w:p w:rsidR="001813EA" w:rsidRPr="0041199B" w:rsidRDefault="001813EA" w:rsidP="000E70D1">
      <w:pPr>
        <w:pStyle w:val="a3"/>
        <w:spacing w:before="0" w:beforeAutospacing="0" w:after="0" w:afterAutospacing="0"/>
        <w:jc w:val="both"/>
        <w:rPr>
          <w:sz w:val="28"/>
          <w:szCs w:val="28"/>
        </w:rPr>
      </w:pPr>
      <w:proofErr w:type="gramStart"/>
      <w:r w:rsidRPr="0041199B">
        <w:rPr>
          <w:sz w:val="28"/>
          <w:szCs w:val="28"/>
        </w:rPr>
        <w:t>- контроль совместно с администрацией</w:t>
      </w:r>
      <w:r>
        <w:rPr>
          <w:sz w:val="28"/>
          <w:szCs w:val="28"/>
        </w:rPr>
        <w:t xml:space="preserve"> </w:t>
      </w:r>
      <w:r w:rsidR="00124814">
        <w:rPr>
          <w:sz w:val="28"/>
          <w:szCs w:val="28"/>
        </w:rPr>
        <w:t>МКДОУ</w:t>
      </w:r>
      <w:r w:rsidRPr="0041199B">
        <w:rPr>
          <w:sz w:val="28"/>
          <w:szCs w:val="28"/>
        </w:rPr>
        <w:t>, соблюдения педагогическими работниками действующего законодательства об образовании, устава</w:t>
      </w:r>
      <w:r>
        <w:rPr>
          <w:sz w:val="28"/>
          <w:szCs w:val="28"/>
        </w:rPr>
        <w:t xml:space="preserve"> </w:t>
      </w:r>
      <w:r w:rsidR="00124814">
        <w:rPr>
          <w:sz w:val="28"/>
          <w:szCs w:val="28"/>
        </w:rPr>
        <w:t>МКДОУ</w:t>
      </w:r>
      <w:r w:rsidRPr="0041199B">
        <w:rPr>
          <w:sz w:val="28"/>
          <w:szCs w:val="28"/>
        </w:rPr>
        <w:t>, Положения о профессиональной этики педагогических работников;</w:t>
      </w:r>
      <w:r w:rsidRPr="0041199B">
        <w:rPr>
          <w:sz w:val="28"/>
          <w:szCs w:val="28"/>
        </w:rPr>
        <w:br/>
        <w:t>- предоставление педагогическим работникам консультационной помощи по разрешению сложных этических ситуаций; профилактика конфликтных ситуаций в соответствии с нормами профессиональной этики;</w:t>
      </w:r>
      <w:proofErr w:type="gramEnd"/>
    </w:p>
    <w:p w:rsidR="001813EA" w:rsidRPr="0041199B" w:rsidRDefault="001813EA" w:rsidP="000E70D1">
      <w:pPr>
        <w:pStyle w:val="a3"/>
        <w:spacing w:before="0" w:beforeAutospacing="0" w:after="0" w:afterAutospacing="0"/>
        <w:jc w:val="both"/>
        <w:rPr>
          <w:sz w:val="28"/>
          <w:szCs w:val="28"/>
        </w:rPr>
      </w:pPr>
      <w:r w:rsidRPr="0041199B">
        <w:rPr>
          <w:sz w:val="28"/>
          <w:szCs w:val="28"/>
        </w:rPr>
        <w:t>-поиск компромиссных решений при возникновении конфликтных ситуаций;</w:t>
      </w:r>
      <w:r w:rsidRPr="0041199B">
        <w:rPr>
          <w:sz w:val="28"/>
          <w:szCs w:val="28"/>
        </w:rPr>
        <w:br/>
        <w:t>- 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 подготовка предложений для внесения изменений и дополнений в Положение </w:t>
      </w:r>
      <w:proofErr w:type="gramStart"/>
      <w:r w:rsidRPr="0041199B">
        <w:rPr>
          <w:sz w:val="28"/>
          <w:szCs w:val="28"/>
        </w:rPr>
        <w:t>о</w:t>
      </w:r>
      <w:proofErr w:type="gramEnd"/>
      <w:r w:rsidRPr="0041199B">
        <w:rPr>
          <w:sz w:val="28"/>
          <w:szCs w:val="28"/>
        </w:rPr>
        <w:t xml:space="preserve"> </w:t>
      </w:r>
      <w:proofErr w:type="gramStart"/>
      <w:r w:rsidRPr="0041199B">
        <w:rPr>
          <w:sz w:val="28"/>
          <w:szCs w:val="28"/>
        </w:rPr>
        <w:t>профессиональной</w:t>
      </w:r>
      <w:proofErr w:type="gramEnd"/>
      <w:r w:rsidRPr="0041199B">
        <w:rPr>
          <w:sz w:val="28"/>
          <w:szCs w:val="28"/>
        </w:rPr>
        <w:t xml:space="preserve"> этики педагогических работников.</w:t>
      </w:r>
    </w:p>
    <w:p w:rsidR="001813EA" w:rsidRDefault="001813EA" w:rsidP="000E70D1">
      <w:pPr>
        <w:pStyle w:val="a3"/>
        <w:spacing w:before="0" w:beforeAutospacing="0" w:after="0" w:afterAutospacing="0"/>
        <w:jc w:val="both"/>
        <w:rPr>
          <w:sz w:val="28"/>
          <w:szCs w:val="28"/>
        </w:rPr>
      </w:pPr>
      <w:r>
        <w:rPr>
          <w:sz w:val="28"/>
          <w:szCs w:val="28"/>
        </w:rPr>
        <w:t xml:space="preserve"> </w:t>
      </w:r>
    </w:p>
    <w:p w:rsidR="001813EA" w:rsidRPr="00C46E10" w:rsidRDefault="001813EA" w:rsidP="00C46E10">
      <w:pPr>
        <w:pStyle w:val="a3"/>
        <w:spacing w:before="0" w:beforeAutospacing="0" w:after="0" w:afterAutospacing="0"/>
        <w:jc w:val="center"/>
        <w:rPr>
          <w:b/>
          <w:sz w:val="32"/>
          <w:szCs w:val="32"/>
        </w:rPr>
      </w:pPr>
      <w:r w:rsidRPr="00C46E10">
        <w:rPr>
          <w:b/>
          <w:sz w:val="32"/>
          <w:szCs w:val="32"/>
        </w:rPr>
        <w:t>2. Формирование Комиссии и организация её работы</w:t>
      </w:r>
      <w:r>
        <w:rPr>
          <w:b/>
          <w:sz w:val="32"/>
          <w:szCs w:val="32"/>
        </w:rPr>
        <w:t>.</w:t>
      </w:r>
    </w:p>
    <w:p w:rsidR="001813EA" w:rsidRPr="0041199B" w:rsidRDefault="006A6208" w:rsidP="000E70D1">
      <w:pPr>
        <w:pStyle w:val="a3"/>
        <w:spacing w:before="0" w:beforeAutospacing="0" w:after="0" w:afterAutospacing="0"/>
        <w:jc w:val="both"/>
        <w:rPr>
          <w:sz w:val="28"/>
          <w:szCs w:val="28"/>
        </w:rPr>
      </w:pPr>
      <w:r>
        <w:rPr>
          <w:sz w:val="28"/>
          <w:szCs w:val="28"/>
        </w:rPr>
        <w:t>2.1. В состав Комиссии входят 3</w:t>
      </w:r>
      <w:r w:rsidR="001813EA" w:rsidRPr="0041199B">
        <w:rPr>
          <w:sz w:val="28"/>
          <w:szCs w:val="28"/>
        </w:rPr>
        <w:t xml:space="preserve">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Директор не имеет права входить в состав Комиссии. Члены Комиссии и привлекаемые к её работе физические лица работают на безвозмездной основе.</w:t>
      </w:r>
    </w:p>
    <w:p w:rsidR="001813EA" w:rsidRPr="0041199B" w:rsidRDefault="001813EA" w:rsidP="00C46E10">
      <w:pPr>
        <w:pStyle w:val="a3"/>
        <w:spacing w:before="0" w:beforeAutospacing="0" w:after="0" w:afterAutospacing="0"/>
        <w:rPr>
          <w:sz w:val="28"/>
          <w:szCs w:val="28"/>
        </w:rPr>
      </w:pPr>
      <w:r w:rsidRPr="0041199B">
        <w:rPr>
          <w:sz w:val="28"/>
          <w:szCs w:val="28"/>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r w:rsidRPr="0041199B">
        <w:rPr>
          <w:sz w:val="28"/>
          <w:szCs w:val="28"/>
        </w:rPr>
        <w:br/>
        <w:t>2.3. Из числа членов Комиссии на её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1813EA" w:rsidRPr="0041199B" w:rsidRDefault="001813EA" w:rsidP="000E70D1">
      <w:pPr>
        <w:pStyle w:val="a3"/>
        <w:spacing w:before="0" w:beforeAutospacing="0" w:after="0" w:afterAutospacing="0"/>
        <w:jc w:val="both"/>
        <w:rPr>
          <w:sz w:val="28"/>
          <w:szCs w:val="28"/>
        </w:rPr>
      </w:pPr>
      <w:r w:rsidRPr="0041199B">
        <w:rPr>
          <w:sz w:val="28"/>
          <w:szCs w:val="28"/>
        </w:rPr>
        <w:t>2.4. Председатель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организует работу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созывает и проводит заседания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дает поручения членам Комиссии, привлекаемым специалистам, экспертам;</w:t>
      </w:r>
    </w:p>
    <w:p w:rsidR="001813EA" w:rsidRPr="0041199B" w:rsidRDefault="001813EA" w:rsidP="000E70D1">
      <w:pPr>
        <w:pStyle w:val="a3"/>
        <w:spacing w:before="0" w:beforeAutospacing="0" w:after="0" w:afterAutospacing="0"/>
        <w:jc w:val="both"/>
        <w:rPr>
          <w:sz w:val="28"/>
          <w:szCs w:val="28"/>
        </w:rPr>
      </w:pPr>
      <w:r w:rsidRPr="0041199B">
        <w:rPr>
          <w:sz w:val="28"/>
          <w:szCs w:val="28"/>
        </w:rPr>
        <w:t>- представляет Комиссию в отношениях с администрацией;</w:t>
      </w:r>
    </w:p>
    <w:p w:rsidR="001813EA" w:rsidRPr="0041199B" w:rsidRDefault="001813EA" w:rsidP="000E70D1">
      <w:pPr>
        <w:pStyle w:val="a3"/>
        <w:spacing w:before="0" w:beforeAutospacing="0" w:after="0" w:afterAutospacing="0"/>
        <w:jc w:val="both"/>
        <w:rPr>
          <w:sz w:val="28"/>
          <w:szCs w:val="28"/>
        </w:rPr>
      </w:pPr>
      <w:r w:rsidRPr="0041199B">
        <w:rPr>
          <w:sz w:val="28"/>
          <w:szCs w:val="28"/>
        </w:rPr>
        <w:lastRenderedPageBreak/>
        <w:t>-выступает перед участниками образовательных отношений с сообщениями о деятельности Комиссии, представляет письменный ежегодный отчёт о деятельности Комиссии директору</w:t>
      </w:r>
      <w:r>
        <w:rPr>
          <w:sz w:val="28"/>
          <w:szCs w:val="28"/>
        </w:rPr>
        <w:t xml:space="preserve"> </w:t>
      </w:r>
      <w:r w:rsidR="00124814">
        <w:rPr>
          <w:sz w:val="28"/>
          <w:szCs w:val="28"/>
        </w:rPr>
        <w:t>МКДОУ</w:t>
      </w:r>
      <w:r w:rsidRPr="0041199B">
        <w:rPr>
          <w:sz w:val="28"/>
          <w:szCs w:val="28"/>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2.5. В отсутствие председателя Комиссии его полномочия осуществляет заместитель председателя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2.6. Секретарь Комиссии отвечает за ведение делопроизводства, регистрацию обращений, хранение документов Комиссии, подготовку её заседаний.</w:t>
      </w:r>
    </w:p>
    <w:p w:rsidR="001813EA" w:rsidRPr="0041199B" w:rsidRDefault="001813EA" w:rsidP="000E70D1">
      <w:pPr>
        <w:pStyle w:val="a3"/>
        <w:spacing w:before="0" w:beforeAutospacing="0" w:after="0" w:afterAutospacing="0"/>
        <w:jc w:val="both"/>
        <w:rPr>
          <w:sz w:val="28"/>
          <w:szCs w:val="28"/>
        </w:rPr>
      </w:pPr>
      <w:r w:rsidRPr="0041199B">
        <w:rPr>
          <w:sz w:val="28"/>
          <w:szCs w:val="28"/>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r w:rsidRPr="0041199B">
        <w:rPr>
          <w:sz w:val="28"/>
          <w:szCs w:val="28"/>
        </w:rPr>
        <w:b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2.9. 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1813EA" w:rsidRPr="0041199B" w:rsidRDefault="001813EA" w:rsidP="000E70D1">
      <w:pPr>
        <w:pStyle w:val="a3"/>
        <w:spacing w:before="0" w:beforeAutospacing="0" w:after="0" w:afterAutospacing="0"/>
        <w:jc w:val="both"/>
        <w:rPr>
          <w:sz w:val="28"/>
          <w:szCs w:val="28"/>
        </w:rPr>
      </w:pPr>
      <w:r w:rsidRPr="0041199B">
        <w:rPr>
          <w:sz w:val="28"/>
          <w:szCs w:val="28"/>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w:t>
      </w:r>
    </w:p>
    <w:p w:rsidR="001813EA" w:rsidRDefault="001813EA" w:rsidP="000E70D1">
      <w:pPr>
        <w:pStyle w:val="a3"/>
        <w:spacing w:before="0" w:beforeAutospacing="0" w:after="0" w:afterAutospacing="0"/>
        <w:jc w:val="both"/>
        <w:rPr>
          <w:sz w:val="28"/>
          <w:szCs w:val="28"/>
        </w:rPr>
      </w:pPr>
    </w:p>
    <w:p w:rsidR="001813EA" w:rsidRPr="00C46E10" w:rsidRDefault="001813EA" w:rsidP="00C46E10">
      <w:pPr>
        <w:pStyle w:val="a3"/>
        <w:spacing w:before="0" w:beforeAutospacing="0" w:after="0" w:afterAutospacing="0"/>
        <w:jc w:val="center"/>
        <w:rPr>
          <w:b/>
          <w:sz w:val="32"/>
          <w:szCs w:val="32"/>
        </w:rPr>
      </w:pPr>
      <w:r w:rsidRPr="00C46E10">
        <w:rPr>
          <w:b/>
          <w:sz w:val="32"/>
          <w:szCs w:val="32"/>
        </w:rPr>
        <w:t>3. Порядок работы комиссии</w:t>
      </w:r>
      <w:r>
        <w:rPr>
          <w:b/>
          <w:sz w:val="32"/>
          <w:szCs w:val="32"/>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1813EA" w:rsidRPr="0041199B" w:rsidRDefault="001813EA" w:rsidP="000E70D1">
      <w:pPr>
        <w:pStyle w:val="a3"/>
        <w:spacing w:before="0" w:beforeAutospacing="0" w:after="0" w:afterAutospacing="0"/>
        <w:jc w:val="both"/>
        <w:rPr>
          <w:sz w:val="28"/>
          <w:szCs w:val="28"/>
        </w:rPr>
      </w:pPr>
      <w:r w:rsidRPr="0041199B">
        <w:rPr>
          <w:sz w:val="28"/>
          <w:szCs w:val="28"/>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1813EA" w:rsidRPr="0041199B" w:rsidRDefault="001813EA" w:rsidP="000E70D1">
      <w:pPr>
        <w:pStyle w:val="a3"/>
        <w:spacing w:before="0" w:beforeAutospacing="0" w:after="0" w:afterAutospacing="0"/>
        <w:jc w:val="both"/>
        <w:rPr>
          <w:sz w:val="28"/>
          <w:szCs w:val="28"/>
        </w:rPr>
      </w:pPr>
      <w:r w:rsidRPr="0041199B">
        <w:rPr>
          <w:sz w:val="28"/>
          <w:szCs w:val="28"/>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школы, Положением о нормах профессиональной этики и настоящим Положением, а также исполнение принятого решения.</w:t>
      </w:r>
      <w:r w:rsidRPr="0041199B">
        <w:rPr>
          <w:sz w:val="28"/>
          <w:szCs w:val="28"/>
        </w:rPr>
        <w:br/>
        <w:t>3.4. Председатель Комиссии при поступлении к нему информации, содержащей основания для проведения заседания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1813EA" w:rsidRPr="0041199B" w:rsidRDefault="001813EA" w:rsidP="000E70D1">
      <w:pPr>
        <w:pStyle w:val="a3"/>
        <w:spacing w:before="0" w:beforeAutospacing="0" w:after="0" w:afterAutospacing="0"/>
        <w:jc w:val="both"/>
        <w:rPr>
          <w:sz w:val="28"/>
          <w:szCs w:val="28"/>
        </w:rPr>
      </w:pPr>
      <w:r w:rsidRPr="0041199B">
        <w:rPr>
          <w:sz w:val="28"/>
          <w:szCs w:val="28"/>
        </w:rPr>
        <w:lastRenderedPageBreak/>
        <w:t>-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41199B">
        <w:rPr>
          <w:sz w:val="28"/>
          <w:szCs w:val="28"/>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41199B">
        <w:rPr>
          <w:sz w:val="28"/>
          <w:szCs w:val="28"/>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r w:rsidRPr="0041199B">
        <w:rPr>
          <w:sz w:val="28"/>
          <w:szCs w:val="28"/>
        </w:rPr>
        <w:b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1813EA" w:rsidRPr="0041199B" w:rsidRDefault="001813EA" w:rsidP="000E70D1">
      <w:pPr>
        <w:pStyle w:val="a3"/>
        <w:spacing w:before="0" w:beforeAutospacing="0" w:after="0" w:afterAutospacing="0"/>
        <w:jc w:val="both"/>
        <w:rPr>
          <w:sz w:val="28"/>
          <w:szCs w:val="28"/>
        </w:rPr>
      </w:pPr>
      <w:r w:rsidRPr="0041199B">
        <w:rPr>
          <w:sz w:val="28"/>
          <w:szCs w:val="28"/>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1813EA" w:rsidRPr="0041199B" w:rsidRDefault="001813EA" w:rsidP="00C46E10">
      <w:pPr>
        <w:pStyle w:val="a3"/>
        <w:spacing w:before="0" w:beforeAutospacing="0" w:after="0" w:afterAutospacing="0"/>
        <w:rPr>
          <w:sz w:val="28"/>
          <w:szCs w:val="28"/>
        </w:rPr>
      </w:pPr>
      <w:r w:rsidRPr="0041199B">
        <w:rPr>
          <w:sz w:val="28"/>
          <w:szCs w:val="28"/>
        </w:rPr>
        <w:t>3.8. По итогам рассмотрения вопроса Комиссия принимает одно из следующих решений:</w:t>
      </w:r>
      <w:r w:rsidRPr="0041199B">
        <w:rPr>
          <w:sz w:val="28"/>
          <w:szCs w:val="28"/>
        </w:rPr>
        <w:br/>
        <w:t>а) установить, что педагогический работник соблюдал нормы профессиональной этики;</w:t>
      </w:r>
      <w:r w:rsidRPr="0041199B">
        <w:rPr>
          <w:sz w:val="28"/>
          <w:szCs w:val="28"/>
        </w:rPr>
        <w:br/>
        <w:t>б) установить, что педагогический работник не соблюдал нормы профессиональной этики, и рекомендовать директору школы указать педагогическому работнику на недопустимость нарушения норм профессиональной этики;</w:t>
      </w:r>
    </w:p>
    <w:p w:rsidR="001813EA" w:rsidRPr="0041199B" w:rsidRDefault="001813EA" w:rsidP="00C46E10">
      <w:pPr>
        <w:pStyle w:val="a3"/>
        <w:spacing w:before="0" w:beforeAutospacing="0" w:after="0" w:afterAutospacing="0"/>
        <w:rPr>
          <w:sz w:val="28"/>
          <w:szCs w:val="28"/>
        </w:rPr>
      </w:pPr>
      <w:r w:rsidRPr="0041199B">
        <w:rPr>
          <w:sz w:val="28"/>
          <w:szCs w:val="28"/>
        </w:rPr>
        <w:t>в) установить, что педагогический работник грубо нарушал нормы профессиональной этики и рекомендовать директору школы рассмотреть возможность наложения на педагогического работника соответствующего дисциплинарного взыскания;</w:t>
      </w:r>
      <w:r w:rsidRPr="0041199B">
        <w:rPr>
          <w:sz w:val="28"/>
          <w:szCs w:val="28"/>
        </w:rPr>
        <w:b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w:t>
      </w:r>
    </w:p>
    <w:p w:rsidR="001813EA" w:rsidRDefault="001813EA" w:rsidP="000E70D1">
      <w:pPr>
        <w:pStyle w:val="a3"/>
        <w:spacing w:before="0" w:beforeAutospacing="0" w:after="0" w:afterAutospacing="0"/>
        <w:jc w:val="both"/>
        <w:rPr>
          <w:sz w:val="28"/>
          <w:szCs w:val="28"/>
        </w:rPr>
      </w:pPr>
    </w:p>
    <w:p w:rsidR="001813EA" w:rsidRPr="00C46E10" w:rsidRDefault="001813EA" w:rsidP="00C46E10">
      <w:pPr>
        <w:pStyle w:val="a3"/>
        <w:spacing w:before="0" w:beforeAutospacing="0" w:after="0" w:afterAutospacing="0"/>
        <w:jc w:val="center"/>
        <w:rPr>
          <w:b/>
          <w:sz w:val="32"/>
          <w:szCs w:val="32"/>
        </w:rPr>
      </w:pPr>
      <w:r w:rsidRPr="00C46E10">
        <w:rPr>
          <w:b/>
          <w:sz w:val="32"/>
          <w:szCs w:val="32"/>
        </w:rPr>
        <w:t>4. Порядок оформления решений Комиссии</w:t>
      </w:r>
      <w:r>
        <w:rPr>
          <w:b/>
          <w:sz w:val="32"/>
          <w:szCs w:val="32"/>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4.1. Решения Комиссии оформляются протоколами, которые подписывает председатель и секретарь Комиссии. Решения Комиссии носят для директора </w:t>
      </w:r>
      <w:r>
        <w:rPr>
          <w:sz w:val="28"/>
          <w:szCs w:val="28"/>
        </w:rPr>
        <w:t xml:space="preserve">ОУ </w:t>
      </w:r>
      <w:r w:rsidRPr="0041199B">
        <w:rPr>
          <w:sz w:val="28"/>
          <w:szCs w:val="28"/>
        </w:rPr>
        <w:t>обязательный характер.</w:t>
      </w:r>
    </w:p>
    <w:p w:rsidR="001813EA" w:rsidRPr="0041199B" w:rsidRDefault="001813EA" w:rsidP="000E70D1">
      <w:pPr>
        <w:pStyle w:val="a3"/>
        <w:spacing w:before="0" w:beforeAutospacing="0" w:after="0" w:afterAutospacing="0"/>
        <w:jc w:val="both"/>
        <w:rPr>
          <w:sz w:val="28"/>
          <w:szCs w:val="28"/>
        </w:rPr>
      </w:pPr>
      <w:r w:rsidRPr="0041199B">
        <w:rPr>
          <w:sz w:val="28"/>
          <w:szCs w:val="28"/>
        </w:rPr>
        <w:t>4.2. 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4.3. Копии протокола в течение трёх рабочих дней со дня заседания передаются директору школы и педагогическому работнику (если на заседании Комиссии </w:t>
      </w:r>
      <w:r w:rsidRPr="0041199B">
        <w:rPr>
          <w:sz w:val="28"/>
          <w:szCs w:val="28"/>
        </w:rPr>
        <w:lastRenderedPageBreak/>
        <w:t>рассматривались несколько вопросов, то ему передаётся выписка из протокола), а также по решению Комиссии — иным заинтересованным лицам.</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4.4. Директор </w:t>
      </w:r>
      <w:r w:rsidR="00124814">
        <w:rPr>
          <w:sz w:val="28"/>
          <w:szCs w:val="28"/>
        </w:rPr>
        <w:t>МКДОУ</w:t>
      </w:r>
      <w:r>
        <w:rPr>
          <w:sz w:val="28"/>
          <w:szCs w:val="28"/>
        </w:rPr>
        <w:t xml:space="preserve"> </w:t>
      </w:r>
      <w:r w:rsidRPr="0041199B">
        <w:rPr>
          <w:sz w:val="28"/>
          <w:szCs w:val="28"/>
        </w:rPr>
        <w:t xml:space="preserve">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w:t>
      </w:r>
      <w:r w:rsidR="00124814">
        <w:rPr>
          <w:sz w:val="28"/>
          <w:szCs w:val="28"/>
        </w:rPr>
        <w:t>МКДОУ</w:t>
      </w:r>
      <w:r>
        <w:rPr>
          <w:sz w:val="28"/>
          <w:szCs w:val="28"/>
        </w:rPr>
        <w:t xml:space="preserve"> </w:t>
      </w:r>
      <w:r w:rsidRPr="0041199B">
        <w:rPr>
          <w:sz w:val="28"/>
          <w:szCs w:val="28"/>
        </w:rPr>
        <w:t>оглашается на ближайшем заседании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1813EA" w:rsidRDefault="001813EA" w:rsidP="000E70D1">
      <w:pPr>
        <w:pStyle w:val="a3"/>
        <w:spacing w:before="0" w:beforeAutospacing="0" w:after="0" w:afterAutospacing="0"/>
        <w:jc w:val="both"/>
        <w:rPr>
          <w:sz w:val="28"/>
          <w:szCs w:val="28"/>
        </w:rPr>
      </w:pPr>
    </w:p>
    <w:p w:rsidR="001813EA" w:rsidRPr="00C46E10" w:rsidRDefault="001813EA" w:rsidP="00C46E10">
      <w:pPr>
        <w:pStyle w:val="a3"/>
        <w:spacing w:before="0" w:beforeAutospacing="0" w:after="0" w:afterAutospacing="0"/>
        <w:jc w:val="center"/>
        <w:rPr>
          <w:b/>
          <w:sz w:val="32"/>
          <w:szCs w:val="32"/>
        </w:rPr>
      </w:pPr>
      <w:r w:rsidRPr="00C46E10">
        <w:rPr>
          <w:b/>
          <w:sz w:val="32"/>
          <w:szCs w:val="32"/>
        </w:rPr>
        <w:t>5. Обеспечение деятельности Комиссии</w:t>
      </w:r>
      <w:r>
        <w:rPr>
          <w:b/>
          <w:sz w:val="32"/>
          <w:szCs w:val="32"/>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5.1. 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5.2. Делопроизводство Комиссии ведётся в соответствии с действующим законодательством.</w:t>
      </w:r>
      <w:r w:rsidRPr="0041199B">
        <w:rPr>
          <w:sz w:val="28"/>
          <w:szCs w:val="28"/>
        </w:rPr>
        <w:br/>
        <w:t>5.3. Протоколы заседания Комиссии хранятся в составе отдельного дела в архиве школы.</w:t>
      </w:r>
    </w:p>
    <w:p w:rsidR="001813EA" w:rsidRPr="0041199B" w:rsidRDefault="001813EA" w:rsidP="000E70D1">
      <w:pPr>
        <w:jc w:val="both"/>
        <w:rPr>
          <w:sz w:val="28"/>
          <w:szCs w:val="28"/>
        </w:rPr>
      </w:pPr>
    </w:p>
    <w:p w:rsidR="001813EA" w:rsidRPr="0041199B" w:rsidRDefault="001813EA">
      <w:pPr>
        <w:rPr>
          <w:sz w:val="28"/>
          <w:szCs w:val="28"/>
        </w:rPr>
      </w:pPr>
    </w:p>
    <w:sectPr w:rsidR="001813EA" w:rsidRPr="0041199B" w:rsidSect="00705D26">
      <w:pgSz w:w="11906" w:h="16838"/>
      <w:pgMar w:top="540" w:right="849"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70D1"/>
    <w:rsid w:val="000464C6"/>
    <w:rsid w:val="00067921"/>
    <w:rsid w:val="00086DCD"/>
    <w:rsid w:val="000E70D1"/>
    <w:rsid w:val="000F72C0"/>
    <w:rsid w:val="00124814"/>
    <w:rsid w:val="001813EA"/>
    <w:rsid w:val="00233BD2"/>
    <w:rsid w:val="003C6B6E"/>
    <w:rsid w:val="003E6C1E"/>
    <w:rsid w:val="0041199B"/>
    <w:rsid w:val="004C27F2"/>
    <w:rsid w:val="004C68D2"/>
    <w:rsid w:val="004D0EE5"/>
    <w:rsid w:val="00554590"/>
    <w:rsid w:val="00574A07"/>
    <w:rsid w:val="005F6C88"/>
    <w:rsid w:val="00640980"/>
    <w:rsid w:val="00663D75"/>
    <w:rsid w:val="006A6208"/>
    <w:rsid w:val="006C6ED3"/>
    <w:rsid w:val="00705D26"/>
    <w:rsid w:val="00750C49"/>
    <w:rsid w:val="007C64E0"/>
    <w:rsid w:val="00847ED0"/>
    <w:rsid w:val="008A0AAB"/>
    <w:rsid w:val="008B276B"/>
    <w:rsid w:val="00913D34"/>
    <w:rsid w:val="00AC4183"/>
    <w:rsid w:val="00B27128"/>
    <w:rsid w:val="00C46E10"/>
    <w:rsid w:val="00D42C86"/>
    <w:rsid w:val="00D927A0"/>
    <w:rsid w:val="00E762FA"/>
    <w:rsid w:val="00ED42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0D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E70D1"/>
    <w:pPr>
      <w:spacing w:before="100" w:beforeAutospacing="1" w:after="100" w:afterAutospacing="1"/>
    </w:pPr>
  </w:style>
  <w:style w:type="paragraph" w:customStyle="1" w:styleId="p2">
    <w:name w:val="p2"/>
    <w:basedOn w:val="a"/>
    <w:rsid w:val="00D927A0"/>
    <w:pPr>
      <w:spacing w:before="100" w:beforeAutospacing="1" w:after="100" w:afterAutospacing="1"/>
    </w:pPr>
  </w:style>
  <w:style w:type="character" w:customStyle="1" w:styleId="s2">
    <w:name w:val="s2"/>
    <w:basedOn w:val="a0"/>
    <w:rsid w:val="00D927A0"/>
  </w:style>
  <w:style w:type="paragraph" w:styleId="a4">
    <w:name w:val="No Spacing"/>
    <w:uiPriority w:val="1"/>
    <w:qFormat/>
    <w:rsid w:val="0064098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1444</Words>
  <Characters>8234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2015-09-28T13:33:00Z</cp:lastPrinted>
  <dcterms:created xsi:type="dcterms:W3CDTF">2014-10-16T14:31:00Z</dcterms:created>
  <dcterms:modified xsi:type="dcterms:W3CDTF">2015-10-28T11:45:00Z</dcterms:modified>
</cp:coreProperties>
</file>