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79" w:rsidRDefault="00B36379" w:rsidP="00FD70CF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  <w:lang w:eastAsia="ru-RU"/>
        </w:rPr>
        <w:drawing>
          <wp:inline distT="0" distB="0" distL="0" distR="0">
            <wp:extent cx="5940425" cy="847645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379" w:rsidRDefault="00B36379" w:rsidP="00FD70CF">
      <w:pPr>
        <w:jc w:val="center"/>
        <w:rPr>
          <w:b/>
          <w:bCs/>
          <w:sz w:val="48"/>
          <w:szCs w:val="48"/>
        </w:rPr>
      </w:pPr>
    </w:p>
    <w:p w:rsidR="00B36379" w:rsidRDefault="00B36379" w:rsidP="00FD70CF">
      <w:pPr>
        <w:jc w:val="center"/>
        <w:rPr>
          <w:b/>
          <w:bCs/>
          <w:sz w:val="48"/>
          <w:szCs w:val="48"/>
        </w:rPr>
      </w:pPr>
    </w:p>
    <w:p w:rsidR="00FD70CF" w:rsidRPr="00FD70CF" w:rsidRDefault="00FD70CF" w:rsidP="00FD70CF">
      <w:pPr>
        <w:jc w:val="center"/>
        <w:rPr>
          <w:b/>
          <w:bCs/>
          <w:sz w:val="48"/>
          <w:szCs w:val="48"/>
        </w:rPr>
      </w:pPr>
      <w:r w:rsidRPr="00FD70CF">
        <w:rPr>
          <w:b/>
          <w:bCs/>
          <w:sz w:val="48"/>
          <w:szCs w:val="48"/>
        </w:rPr>
        <w:t>План самообразования музыкального р</w:t>
      </w:r>
      <w:r w:rsidR="00B36379">
        <w:rPr>
          <w:b/>
          <w:bCs/>
          <w:sz w:val="48"/>
          <w:szCs w:val="48"/>
        </w:rPr>
        <w:t xml:space="preserve">уководителя МКДОУ « Д/с </w:t>
      </w:r>
      <w:r w:rsidRPr="00FD70CF">
        <w:rPr>
          <w:b/>
          <w:bCs/>
          <w:sz w:val="48"/>
          <w:szCs w:val="48"/>
        </w:rPr>
        <w:t>«</w:t>
      </w:r>
      <w:proofErr w:type="spellStart"/>
      <w:r w:rsidRPr="00FD70CF">
        <w:rPr>
          <w:b/>
          <w:bCs/>
          <w:sz w:val="48"/>
          <w:szCs w:val="48"/>
        </w:rPr>
        <w:t>Купелек</w:t>
      </w:r>
      <w:proofErr w:type="spellEnd"/>
      <w:r w:rsidRPr="00FD70CF">
        <w:rPr>
          <w:b/>
          <w:bCs/>
          <w:sz w:val="48"/>
          <w:szCs w:val="48"/>
        </w:rPr>
        <w:t>»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b/>
          <w:bCs/>
          <w:sz w:val="28"/>
          <w:szCs w:val="28"/>
        </w:rPr>
        <w:t>1. Ф.И.О. </w:t>
      </w:r>
      <w:r w:rsidRPr="00FD70C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D70CF">
        <w:rPr>
          <w:rFonts w:ascii="Times New Roman" w:hAnsi="Times New Roman" w:cs="Times New Roman"/>
          <w:sz w:val="28"/>
          <w:szCs w:val="28"/>
        </w:rPr>
        <w:t>Абулова</w:t>
      </w:r>
      <w:proofErr w:type="spellEnd"/>
      <w:r w:rsidRPr="00FD70CF">
        <w:rPr>
          <w:rFonts w:ascii="Times New Roman" w:hAnsi="Times New Roman" w:cs="Times New Roman"/>
          <w:sz w:val="28"/>
          <w:szCs w:val="28"/>
        </w:rPr>
        <w:t xml:space="preserve"> Л.С.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b/>
          <w:bCs/>
          <w:sz w:val="28"/>
          <w:szCs w:val="28"/>
        </w:rPr>
        <w:t>2.Тема самообразования:</w:t>
      </w:r>
      <w:r w:rsidRPr="00FD70CF">
        <w:rPr>
          <w:rFonts w:ascii="Times New Roman" w:hAnsi="Times New Roman" w:cs="Times New Roman"/>
          <w:sz w:val="28"/>
          <w:szCs w:val="28"/>
        </w:rPr>
        <w:t xml:space="preserve">«Развитие музыкальных способностей </w:t>
      </w:r>
      <w:bookmarkStart w:id="0" w:name="_GoBack"/>
      <w:bookmarkEnd w:id="0"/>
      <w:r w:rsidRPr="00FD70CF">
        <w:rPr>
          <w:rFonts w:ascii="Times New Roman" w:hAnsi="Times New Roman" w:cs="Times New Roman"/>
          <w:sz w:val="28"/>
          <w:szCs w:val="28"/>
        </w:rPr>
        <w:t>дошкольников»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b/>
          <w:bCs/>
          <w:sz w:val="28"/>
          <w:szCs w:val="28"/>
        </w:rPr>
        <w:t>3.Работа начата: </w:t>
      </w:r>
      <w:r w:rsidRPr="00FD70CF">
        <w:rPr>
          <w:rFonts w:ascii="Times New Roman" w:hAnsi="Times New Roman" w:cs="Times New Roman"/>
          <w:sz w:val="28"/>
          <w:szCs w:val="28"/>
        </w:rPr>
        <w:t>01.09.2016г.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b/>
          <w:bCs/>
          <w:sz w:val="28"/>
          <w:szCs w:val="28"/>
        </w:rPr>
        <w:t>4.Предполагается закончить: </w:t>
      </w:r>
      <w:r w:rsidRPr="00FD70CF">
        <w:rPr>
          <w:rFonts w:ascii="Times New Roman" w:hAnsi="Times New Roman" w:cs="Times New Roman"/>
          <w:sz w:val="28"/>
          <w:szCs w:val="28"/>
        </w:rPr>
        <w:t> 25.05.2017г.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b/>
          <w:bCs/>
          <w:sz w:val="28"/>
          <w:szCs w:val="28"/>
        </w:rPr>
        <w:t>5.Цель</w:t>
      </w:r>
      <w:proofErr w:type="gramStart"/>
      <w:r w:rsidRPr="00FD70C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D70C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D70CF">
        <w:rPr>
          <w:rFonts w:ascii="Times New Roman" w:hAnsi="Times New Roman" w:cs="Times New Roman"/>
          <w:sz w:val="28"/>
          <w:szCs w:val="28"/>
        </w:rPr>
        <w:t>босновать роль музыкального занятия, как одного из наиболее эффективных средств развития музыкальных способностей дошкольников.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b/>
          <w:bCs/>
          <w:sz w:val="28"/>
          <w:szCs w:val="28"/>
        </w:rPr>
        <w:t>6. Задачи:</w:t>
      </w:r>
    </w:p>
    <w:p w:rsidR="00FD70CF" w:rsidRPr="00FD70CF" w:rsidRDefault="00FD70CF" w:rsidP="00FD70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Обосновать необходимость использования различных видов деятельности в процессе развития музыкальных способностей младших дошкольников.</w:t>
      </w:r>
    </w:p>
    <w:p w:rsidR="00FD70CF" w:rsidRPr="00FD70CF" w:rsidRDefault="00FD70CF" w:rsidP="00FD70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Определить основные психолого-педагогические условия, способствующие большей эффективности музыкального развития школьников на уроках музыки.</w:t>
      </w:r>
    </w:p>
    <w:p w:rsidR="00FD70CF" w:rsidRPr="00FD70CF" w:rsidRDefault="00FD70CF" w:rsidP="00FD70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Разработать систему творческих заданий, способствующих развитию музыкальных способностей школьников.</w:t>
      </w:r>
    </w:p>
    <w:p w:rsidR="00FD70CF" w:rsidRPr="00FD70CF" w:rsidRDefault="00FD70CF" w:rsidP="00FD70C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Проверить эффективность проведенной работы по развитию музыкальных способностей младших школьников.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b/>
          <w:bCs/>
          <w:sz w:val="28"/>
          <w:szCs w:val="28"/>
        </w:rPr>
        <w:t>7. Этапы работы над темой по самообразованию: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i/>
          <w:iCs/>
          <w:sz w:val="28"/>
          <w:szCs w:val="28"/>
        </w:rPr>
        <w:t>I. Диагностический (постановка проблемы):</w:t>
      </w:r>
    </w:p>
    <w:p w:rsidR="00FD70CF" w:rsidRPr="00FD70CF" w:rsidRDefault="00FD70CF" w:rsidP="00FD70C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детальное изучение материала, имеющегося опыта по данной теме и изучение литературы по проблеме</w:t>
      </w:r>
    </w:p>
    <w:p w:rsidR="00FD70CF" w:rsidRPr="00FD70CF" w:rsidRDefault="00FD70CF" w:rsidP="00FD70C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анализ затруднений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 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i/>
          <w:iCs/>
          <w:sz w:val="28"/>
          <w:szCs w:val="28"/>
        </w:rPr>
        <w:t>II. Прогностический (определение целей и задач работы</w:t>
      </w:r>
      <w:r w:rsidR="00B363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D70CF">
        <w:rPr>
          <w:rFonts w:ascii="Times New Roman" w:hAnsi="Times New Roman" w:cs="Times New Roman"/>
          <w:i/>
          <w:iCs/>
          <w:sz w:val="28"/>
          <w:szCs w:val="28"/>
        </w:rPr>
        <w:t>над темой):</w:t>
      </w:r>
    </w:p>
    <w:p w:rsidR="00FD70CF" w:rsidRPr="00FD70CF" w:rsidRDefault="00FD70CF" w:rsidP="00FD70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разработка системы мер,</w:t>
      </w:r>
    </w:p>
    <w:p w:rsidR="00FD70CF" w:rsidRPr="00FD70CF" w:rsidRDefault="00FD70CF" w:rsidP="00FD70C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направленных на решение проблем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i/>
          <w:iCs/>
          <w:sz w:val="28"/>
          <w:szCs w:val="28"/>
        </w:rPr>
        <w:lastRenderedPageBreak/>
        <w:t>III. Практический: - выступление из опыта работы на педагогических советах, родительских собраниях, заседаниях творческой группы.</w:t>
      </w:r>
    </w:p>
    <w:p w:rsidR="00FD70CF" w:rsidRPr="00FD70CF" w:rsidRDefault="00FD70CF" w:rsidP="00FD70C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посещение семинаров, методических объединений для педагогов города.</w:t>
      </w:r>
    </w:p>
    <w:p w:rsidR="00FD70CF" w:rsidRPr="00FD70CF" w:rsidRDefault="00FD70CF" w:rsidP="00FD70C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выступление на заседаниях при заведующей ДОУ, проведение открытых занятий, семинаров-практикумов для педагогов.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i/>
          <w:iCs/>
          <w:sz w:val="28"/>
          <w:szCs w:val="28"/>
        </w:rPr>
        <w:t>IV. Обобщающий: - анализ работы</w:t>
      </w:r>
    </w:p>
    <w:p w:rsidR="00FD70CF" w:rsidRPr="00FD70CF" w:rsidRDefault="00FD70CF" w:rsidP="00FD70C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 xml:space="preserve">корректировка гипотезы, </w:t>
      </w:r>
      <w:proofErr w:type="spellStart"/>
      <w:r w:rsidRPr="00FD70CF">
        <w:rPr>
          <w:rFonts w:ascii="Times New Roman" w:hAnsi="Times New Roman" w:cs="Times New Roman"/>
          <w:sz w:val="28"/>
          <w:szCs w:val="28"/>
        </w:rPr>
        <w:t>оформлениеи</w:t>
      </w:r>
      <w:proofErr w:type="spellEnd"/>
      <w:r w:rsidRPr="00FD70CF">
        <w:rPr>
          <w:rFonts w:ascii="Times New Roman" w:hAnsi="Times New Roman" w:cs="Times New Roman"/>
          <w:sz w:val="28"/>
          <w:szCs w:val="28"/>
        </w:rPr>
        <w:t xml:space="preserve"> описание хода, результатов работы по проблеме.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i/>
          <w:iCs/>
          <w:sz w:val="28"/>
          <w:szCs w:val="28"/>
        </w:rPr>
        <w:t>V. Внедренческий: - использование опыта работы педагогами в других ДОУ в процессе работы с детьми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Гипотеза: динамика развития музыкальных способностей будет наиболее эффективной, если:</w:t>
      </w:r>
    </w:p>
    <w:p w:rsidR="00FD70CF" w:rsidRPr="00FD70CF" w:rsidRDefault="00FD70CF" w:rsidP="00FD70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средством развития музыкальных  способностей детей  является в основном музыкально-ритмическая деятельность;</w:t>
      </w:r>
    </w:p>
    <w:p w:rsidR="00FD70CF" w:rsidRPr="00FD70CF" w:rsidRDefault="00FD70CF" w:rsidP="00FD70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будут созданы условия, способствующих формированию музыкальных способностей;</w:t>
      </w:r>
    </w:p>
    <w:p w:rsidR="00FD70CF" w:rsidRPr="00FD70CF" w:rsidRDefault="00FD70CF" w:rsidP="00FD70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учитывать возрастные и психофизиологические особенности детей;</w:t>
      </w:r>
    </w:p>
    <w:p w:rsidR="00FD70CF" w:rsidRPr="00FD70CF" w:rsidRDefault="00FD70CF" w:rsidP="00FD70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использовать наиболее эффективного метода среди педагогов - творческую деятельность;</w:t>
      </w:r>
    </w:p>
    <w:p w:rsidR="00FD70CF" w:rsidRPr="00FD70CF" w:rsidRDefault="00FD70CF" w:rsidP="00FD70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систематично и целенаправленно планировать данную работу.</w:t>
      </w:r>
    </w:p>
    <w:p w:rsidR="00FD70CF" w:rsidRPr="00FD70CF" w:rsidRDefault="00FD70CF" w:rsidP="00FD70C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70CF">
        <w:rPr>
          <w:rFonts w:ascii="Times New Roman" w:hAnsi="Times New Roman" w:cs="Times New Roman"/>
          <w:sz w:val="28"/>
          <w:szCs w:val="28"/>
        </w:rPr>
        <w:t>использоватьпоэтапность</w:t>
      </w:r>
      <w:proofErr w:type="spellEnd"/>
      <w:r w:rsidRPr="00FD70CF">
        <w:rPr>
          <w:rFonts w:ascii="Times New Roman" w:hAnsi="Times New Roman" w:cs="Times New Roman"/>
          <w:sz w:val="28"/>
          <w:szCs w:val="28"/>
        </w:rPr>
        <w:t>, стремление постепенно усложнять задания, творческий и игровой характер заданий повышают эффективность данной работы.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b/>
          <w:bCs/>
          <w:sz w:val="28"/>
          <w:szCs w:val="28"/>
        </w:rPr>
        <w:t xml:space="preserve">8.Предполагаемый </w:t>
      </w:r>
      <w:proofErr w:type="spellStart"/>
      <w:r w:rsidRPr="00FD70CF">
        <w:rPr>
          <w:rFonts w:ascii="Times New Roman" w:hAnsi="Times New Roman" w:cs="Times New Roman"/>
          <w:b/>
          <w:bCs/>
          <w:sz w:val="28"/>
          <w:szCs w:val="28"/>
        </w:rPr>
        <w:t>результат:</w:t>
      </w:r>
      <w:r w:rsidRPr="00FD70C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FD70CF">
        <w:rPr>
          <w:rFonts w:ascii="Times New Roman" w:hAnsi="Times New Roman" w:cs="Times New Roman"/>
          <w:sz w:val="28"/>
          <w:szCs w:val="28"/>
        </w:rPr>
        <w:t xml:space="preserve"> результате проведенной работы предполагается, что у детей сформируется комплекс определенных умений ребенка: умение слушать, воспринимать музыку, импровизировать (проявление творчества), двигаться под музыку, отражая в этом движении свое отношение к музыкальному образу; для детей наиболее важным станет эмоциональное восприятие музыкального образа, являющееся стимулом в проявлении музыкальных способностей </w:t>
      </w:r>
      <w:proofErr w:type="spellStart"/>
      <w:r w:rsidRPr="00FD70CF">
        <w:rPr>
          <w:rFonts w:ascii="Times New Roman" w:hAnsi="Times New Roman" w:cs="Times New Roman"/>
          <w:sz w:val="28"/>
          <w:szCs w:val="28"/>
        </w:rPr>
        <w:t>дошкольников,активизируется</w:t>
      </w:r>
      <w:proofErr w:type="spellEnd"/>
      <w:r w:rsidRPr="00FD70CF">
        <w:rPr>
          <w:rFonts w:ascii="Times New Roman" w:hAnsi="Times New Roman" w:cs="Times New Roman"/>
          <w:sz w:val="28"/>
          <w:szCs w:val="28"/>
        </w:rPr>
        <w:t xml:space="preserve"> интерес и творческое отношение к  музыкальному искусству; в процессе проведение работы планируется постепенный переход к более развернутым и сложным музыкальным композициям, используя которые можно продолжать развитие детского творчества в музыке (исполнительского и композиционного).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b/>
          <w:bCs/>
          <w:sz w:val="28"/>
          <w:szCs w:val="28"/>
        </w:rPr>
        <w:lastRenderedPageBreak/>
        <w:t>9. Форма самообразования:</w:t>
      </w:r>
      <w:r w:rsidRPr="00FD70CF">
        <w:rPr>
          <w:rFonts w:ascii="Times New Roman" w:hAnsi="Times New Roman" w:cs="Times New Roman"/>
          <w:sz w:val="28"/>
          <w:szCs w:val="28"/>
        </w:rPr>
        <w:t> индивидуальная.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10. </w:t>
      </w:r>
      <w:r w:rsidRPr="00FD70CF">
        <w:rPr>
          <w:rFonts w:ascii="Times New Roman" w:hAnsi="Times New Roman" w:cs="Times New Roman"/>
          <w:b/>
          <w:bCs/>
          <w:sz w:val="28"/>
          <w:szCs w:val="28"/>
        </w:rPr>
        <w:t>Действия и мероприятия, проводимые в процессе работы над темой:</w:t>
      </w:r>
    </w:p>
    <w:p w:rsidR="00FD70CF" w:rsidRPr="00FD70CF" w:rsidRDefault="00FD70CF" w:rsidP="00FD70C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Изучение литературы по теме;</w:t>
      </w:r>
    </w:p>
    <w:p w:rsidR="00FD70CF" w:rsidRPr="00FD70CF" w:rsidRDefault="00FD70CF" w:rsidP="00FD70C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Самоанализ и самооценка НОД в группах;</w:t>
      </w:r>
    </w:p>
    <w:p w:rsidR="00FD70CF" w:rsidRPr="00FD70CF" w:rsidRDefault="00FD70CF" w:rsidP="00FD70C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Проведение утренников, досугов и развлечений по теме для анализа со стороны коллег;</w:t>
      </w:r>
    </w:p>
    <w:p w:rsidR="00FD70CF" w:rsidRPr="00FD70CF" w:rsidRDefault="00FD70CF" w:rsidP="00FD70C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Обобщение опыта на заседании педагогического совета ДОУ;</w:t>
      </w:r>
    </w:p>
    <w:p w:rsidR="00FD70CF" w:rsidRPr="00FD70CF" w:rsidRDefault="00FD70CF" w:rsidP="00FD70C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Работа с родителями: консультации, беседы, оформление стендов;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  <w:r w:rsidRPr="00FD70CF">
        <w:rPr>
          <w:rFonts w:ascii="Times New Roman" w:hAnsi="Times New Roman" w:cs="Times New Roman"/>
          <w:sz w:val="28"/>
          <w:szCs w:val="28"/>
        </w:rPr>
        <w:t>11. </w:t>
      </w:r>
      <w:r w:rsidRPr="00FD70CF">
        <w:rPr>
          <w:rFonts w:ascii="Times New Roman" w:hAnsi="Times New Roman" w:cs="Times New Roman"/>
          <w:b/>
          <w:bCs/>
          <w:sz w:val="28"/>
          <w:szCs w:val="28"/>
        </w:rPr>
        <w:t>Форма отчета о проделанной работе:</w:t>
      </w:r>
      <w:r w:rsidRPr="00FD70CF">
        <w:rPr>
          <w:rFonts w:ascii="Times New Roman" w:hAnsi="Times New Roman" w:cs="Times New Roman"/>
          <w:sz w:val="28"/>
          <w:szCs w:val="28"/>
        </w:rPr>
        <w:t> аналитический отчет, презентация для педагогов ДОУ.</w:t>
      </w:r>
    </w:p>
    <w:p w:rsidR="00FD70CF" w:rsidRPr="00FD70CF" w:rsidRDefault="00FD70CF" w:rsidP="00FD70C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2"/>
        <w:gridCol w:w="2362"/>
        <w:gridCol w:w="1296"/>
        <w:gridCol w:w="4476"/>
        <w:gridCol w:w="1894"/>
      </w:tblGrid>
      <w:tr w:rsidR="00FD70CF" w:rsidRPr="00FD70CF" w:rsidTr="00FD70CF">
        <w:trPr>
          <w:tblCellSpacing w:w="0" w:type="dxa"/>
        </w:trPr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плана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4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выходы</w:t>
            </w:r>
          </w:p>
        </w:tc>
      </w:tr>
      <w:tr w:rsidR="00FD70CF" w:rsidRPr="00FD70CF" w:rsidTr="00FD70CF">
        <w:trPr>
          <w:tblCellSpacing w:w="0" w:type="dxa"/>
        </w:trPr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D70CF" w:rsidRPr="00FD70CF" w:rsidTr="00FD70CF">
        <w:trPr>
          <w:tblCellSpacing w:w="0" w:type="dxa"/>
        </w:trPr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Диагностика музыкальных способностей детей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4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Диагностика на начало реализации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D70CF" w:rsidRPr="00FD70CF" w:rsidTr="00FD70CF">
        <w:trPr>
          <w:tblCellSpacing w:w="0" w:type="dxa"/>
        </w:trPr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этап.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2016г. –</w:t>
            </w:r>
          </w:p>
          <w:p w:rsid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литературы</w:t>
            </w:r>
          </w:p>
          <w:p w:rsidR="00FD70CF" w:rsidRPr="00FD70CF" w:rsidRDefault="00FD70CF" w:rsidP="00FD70C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 плана работы с детьми по выбранной теме</w:t>
            </w:r>
          </w:p>
          <w:p w:rsidR="00FD70CF" w:rsidRPr="00FD70CF" w:rsidRDefault="00FD70CF" w:rsidP="00FD70C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Составление рабочей программы.</w:t>
            </w:r>
          </w:p>
          <w:p w:rsidR="00FD70CF" w:rsidRPr="00FD70CF" w:rsidRDefault="00FD70CF" w:rsidP="00FD70C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Выбор методов и приемов для работы по теме.</w:t>
            </w:r>
          </w:p>
          <w:p w:rsidR="00FD70CF" w:rsidRPr="00FD70CF" w:rsidRDefault="00FD70CF" w:rsidP="00FD70C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Использование  инновационных технологий.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D70CF" w:rsidRPr="00FD70CF" w:rsidTr="00FD70CF">
        <w:trPr>
          <w:tblCellSpacing w:w="0" w:type="dxa"/>
        </w:trPr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Основной этап: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Самореализация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- Работа с детьми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- Работа с родителями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- Изучение методической литературы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2016г. –</w:t>
            </w:r>
          </w:p>
          <w:p w:rsid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плана</w:t>
            </w:r>
          </w:p>
          <w:p w:rsidR="00FD70CF" w:rsidRPr="00FD70CF" w:rsidRDefault="00FD70CF" w:rsidP="00FD70C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полученных результатов</w:t>
            </w:r>
          </w:p>
          <w:p w:rsidR="00FD70CF" w:rsidRPr="00FD70CF" w:rsidRDefault="00FD70CF" w:rsidP="00FD70C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внутри учреждения, среди родителей, среди педагогов</w:t>
            </w:r>
          </w:p>
          <w:p w:rsidR="00FD70CF" w:rsidRPr="00FD70CF" w:rsidRDefault="00FD70CF" w:rsidP="00FD70C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Показ открытых занятий и утренников.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Беседа с детьми о музыке;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Знакомство с различными жанрами м музыкального искусства;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Анкетирование по теме «Роль музыки в вашей жизни»;</w:t>
            </w:r>
          </w:p>
          <w:p w:rsidR="00FD70CF" w:rsidRPr="00FD70CF" w:rsidRDefault="00FD70CF" w:rsidP="00FD70C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родителями;</w:t>
            </w:r>
          </w:p>
          <w:p w:rsidR="00FD70CF" w:rsidRPr="00FD70CF" w:rsidRDefault="00FD70CF" w:rsidP="00FD70C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Рекомендации к созданию костюмов;</w:t>
            </w:r>
          </w:p>
          <w:p w:rsidR="00FD70CF" w:rsidRPr="00FD70CF" w:rsidRDefault="00FD70CF" w:rsidP="00FD70C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Оформление стендов с фотографиями.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Программа Т. Суворовой «Танцевальная ритмика для детей»</w:t>
            </w:r>
          </w:p>
          <w:p w:rsidR="00FD70CF" w:rsidRPr="00FD70CF" w:rsidRDefault="00FD70CF" w:rsidP="00FD70CF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Т. Бурениной «Ритмическая мозаика»</w:t>
            </w:r>
          </w:p>
          <w:p w:rsidR="00FD70CF" w:rsidRPr="00FD70CF" w:rsidRDefault="00FD70CF" w:rsidP="00FD70CF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 xml:space="preserve">«Музыкальные шедевры»  </w:t>
            </w:r>
            <w:proofErr w:type="spellStart"/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О.П.Радынова</w:t>
            </w:r>
            <w:proofErr w:type="spellEnd"/>
          </w:p>
          <w:p w:rsidR="00FD70CF" w:rsidRPr="00FD70CF" w:rsidRDefault="00FD70CF" w:rsidP="00FD70CF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«Музыкальное воспитание в детском саду» Н.А. Ветлугина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Выступление </w:t>
            </w: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педсоветах, родительских собраниях по реализуемой теме.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Подготовка конспектов занятий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Оформление наглядных пособий и подготовка подробного рассказа.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Результаты анкетирования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для родителей</w:t>
            </w:r>
          </w:p>
        </w:tc>
      </w:tr>
      <w:tr w:rsidR="00FD70CF" w:rsidRPr="00FD70CF" w:rsidTr="00FD70CF">
        <w:trPr>
          <w:tblCellSpacing w:w="0" w:type="dxa"/>
        </w:trPr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2016г. –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Май 2017г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вокальном конкурсе «Соловушка» с музыкально – хореографической композицией «Я люблю тебя, Россия»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D70CF" w:rsidRPr="00FD70CF" w:rsidTr="00FD70CF">
        <w:trPr>
          <w:tblCellSpacing w:w="0" w:type="dxa"/>
        </w:trPr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Сентябрь 2016г. –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Май 2017г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Посещение районных методических мероприятий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D70CF" w:rsidRPr="00FD70CF" w:rsidTr="00FD70CF">
        <w:trPr>
          <w:tblCellSpacing w:w="0" w:type="dxa"/>
        </w:trPr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4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Диагностика музыкальных способностей детей. Анализ проведённой работы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D70CF" w:rsidRPr="00FD70CF" w:rsidTr="00FD70CF">
        <w:trPr>
          <w:tblCellSpacing w:w="0" w:type="dxa"/>
        </w:trPr>
        <w:tc>
          <w:tcPr>
            <w:tcW w:w="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Май 2017</w:t>
            </w:r>
          </w:p>
        </w:tc>
        <w:tc>
          <w:tcPr>
            <w:tcW w:w="4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Обобщение опыта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CF" w:rsidRPr="00FD70CF" w:rsidRDefault="00FD70CF" w:rsidP="00FD7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0CF">
              <w:rPr>
                <w:rFonts w:ascii="Times New Roman" w:hAnsi="Times New Roman" w:cs="Times New Roman"/>
                <w:sz w:val="28"/>
                <w:szCs w:val="28"/>
              </w:rPr>
              <w:t>Аналитический отчет</w:t>
            </w:r>
          </w:p>
        </w:tc>
      </w:tr>
    </w:tbl>
    <w:p w:rsidR="006838E1" w:rsidRPr="00FD70CF" w:rsidRDefault="006838E1">
      <w:pPr>
        <w:rPr>
          <w:rFonts w:ascii="Times New Roman" w:hAnsi="Times New Roman" w:cs="Times New Roman"/>
          <w:sz w:val="28"/>
          <w:szCs w:val="28"/>
        </w:rPr>
      </w:pPr>
    </w:p>
    <w:sectPr w:rsidR="006838E1" w:rsidRPr="00FD70CF" w:rsidSect="00FD70CF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CD3"/>
    <w:multiLevelType w:val="multilevel"/>
    <w:tmpl w:val="EC4A7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003CD"/>
    <w:multiLevelType w:val="multilevel"/>
    <w:tmpl w:val="E89C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761A7"/>
    <w:multiLevelType w:val="multilevel"/>
    <w:tmpl w:val="26E6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E233E"/>
    <w:multiLevelType w:val="multilevel"/>
    <w:tmpl w:val="5CD0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36276"/>
    <w:multiLevelType w:val="multilevel"/>
    <w:tmpl w:val="216A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54602"/>
    <w:multiLevelType w:val="multilevel"/>
    <w:tmpl w:val="0306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8423DC"/>
    <w:multiLevelType w:val="multilevel"/>
    <w:tmpl w:val="EB9E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5E1D1E"/>
    <w:multiLevelType w:val="multilevel"/>
    <w:tmpl w:val="8870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E06EE"/>
    <w:multiLevelType w:val="multilevel"/>
    <w:tmpl w:val="FE34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8F16DA"/>
    <w:multiLevelType w:val="multilevel"/>
    <w:tmpl w:val="BD9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FA6571"/>
    <w:multiLevelType w:val="multilevel"/>
    <w:tmpl w:val="BBEC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5A3542"/>
    <w:multiLevelType w:val="multilevel"/>
    <w:tmpl w:val="BCA2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B4247D"/>
    <w:multiLevelType w:val="multilevel"/>
    <w:tmpl w:val="F3DE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1E01FF"/>
    <w:multiLevelType w:val="multilevel"/>
    <w:tmpl w:val="6A58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12"/>
  </w:num>
  <w:num w:numId="9">
    <w:abstractNumId w:val="13"/>
  </w:num>
  <w:num w:numId="10">
    <w:abstractNumId w:val="11"/>
  </w:num>
  <w:num w:numId="11">
    <w:abstractNumId w:val="8"/>
  </w:num>
  <w:num w:numId="12">
    <w:abstractNumId w:val="6"/>
  </w:num>
  <w:num w:numId="13">
    <w:abstractNumId w:val="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308"/>
    <w:rsid w:val="004B461F"/>
    <w:rsid w:val="006838E1"/>
    <w:rsid w:val="00B36379"/>
    <w:rsid w:val="00B94308"/>
    <w:rsid w:val="00E33A5E"/>
    <w:rsid w:val="00FC1705"/>
    <w:rsid w:val="00FD7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7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Dinislam</dc:creator>
  <cp:keywords/>
  <dc:description/>
  <cp:lastModifiedBy>user</cp:lastModifiedBy>
  <cp:revision>6</cp:revision>
  <cp:lastPrinted>2016-09-17T12:25:00Z</cp:lastPrinted>
  <dcterms:created xsi:type="dcterms:W3CDTF">2016-09-17T12:15:00Z</dcterms:created>
  <dcterms:modified xsi:type="dcterms:W3CDTF">2016-10-06T08:51:00Z</dcterms:modified>
</cp:coreProperties>
</file>